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45" w:rsidRDefault="009F4118" w:rsidP="000A0E45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9F411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.25pt;margin-top:-44.25pt;width:54pt;height:54pt;z-index:251660288;visibility:visible;mso-wrap-edited:f">
            <v:imagedata r:id="rId7" o:title="" gain="93623f" blacklevel="1966f"/>
          </v:shape>
          <o:OLEObject Type="Embed" ProgID="Word.Picture.8" ShapeID="_x0000_s1026" DrawAspect="Content" ObjectID="_1459975492" r:id="rId8"/>
        </w:pict>
      </w:r>
      <w:r w:rsidR="000A0E45">
        <w:rPr>
          <w:rFonts w:ascii="Times New Roman" w:hAnsi="Times New Roman"/>
          <w:sz w:val="24"/>
          <w:szCs w:val="24"/>
        </w:rPr>
        <w:t xml:space="preserve">  Баш</w:t>
      </w:r>
      <w:r w:rsidR="000A0E45">
        <w:rPr>
          <w:rFonts w:ascii="Times New Roman" w:hAnsi="Times New Roman"/>
          <w:sz w:val="24"/>
          <w:szCs w:val="24"/>
          <w:lang w:val="en-US"/>
        </w:rPr>
        <w:t>k</w:t>
      </w:r>
      <w:r w:rsidR="000A0E45">
        <w:rPr>
          <w:rFonts w:ascii="Times New Roman" w:hAnsi="Times New Roman"/>
          <w:sz w:val="24"/>
          <w:szCs w:val="24"/>
        </w:rPr>
        <w:t>ортостан Республика</w:t>
      </w:r>
      <w:r w:rsidR="000A0E45">
        <w:rPr>
          <w:rFonts w:ascii="Times New Roman" w:hAnsi="Times New Roman"/>
          <w:sz w:val="24"/>
          <w:szCs w:val="24"/>
          <w:lang w:val="en-US"/>
        </w:rPr>
        <w:t>h</w:t>
      </w:r>
      <w:r w:rsidR="000A0E45">
        <w:rPr>
          <w:rFonts w:ascii="Times New Roman" w:hAnsi="Times New Roman"/>
          <w:sz w:val="24"/>
          <w:szCs w:val="24"/>
        </w:rPr>
        <w:t>ы                                             Администрация сельского поселения</w:t>
      </w:r>
    </w:p>
    <w:p w:rsidR="000A0E45" w:rsidRDefault="000A0E45" w:rsidP="000A0E45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Бэлэбэй районынын муниципаль                                       Донской сельсовет муниципального</w:t>
      </w:r>
    </w:p>
    <w:p w:rsidR="000A0E45" w:rsidRDefault="000A0E45" w:rsidP="000A0E45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районынын Дон ауыл советы                                             района Белебеевский район</w:t>
      </w:r>
    </w:p>
    <w:p w:rsidR="000A0E45" w:rsidRDefault="000A0E45" w:rsidP="000A0E45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ауыл билэмэ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>е хакимиэте                                                   Республики Башкортостан</w:t>
      </w:r>
    </w:p>
    <w:p w:rsidR="000A0E45" w:rsidRPr="0056282B" w:rsidRDefault="009F4118" w:rsidP="000A0E45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9F411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0.4pt;margin-top:6.25pt;width:516.75pt;height:0;z-index:251661312" o:connectortype="straight" strokeweight="3pt"/>
        </w:pict>
      </w:r>
      <w:r w:rsidR="000A0E45">
        <w:rPr>
          <w:rFonts w:ascii="Times New Roman" w:hAnsi="Times New Roman"/>
          <w:sz w:val="28"/>
          <w:szCs w:val="28"/>
        </w:rPr>
        <w:t xml:space="preserve">                </w:t>
      </w:r>
    </w:p>
    <w:p w:rsidR="00DB5A52" w:rsidRDefault="000A0E45" w:rsidP="00DB5A52">
      <w:pPr>
        <w:pStyle w:val="a3"/>
        <w:tabs>
          <w:tab w:val="left" w:pos="5610"/>
        </w:tabs>
        <w:ind w:left="-567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DB5A52">
        <w:rPr>
          <w:rFonts w:ascii="Times New Roman" w:hAnsi="Times New Roman"/>
          <w:b/>
          <w:sz w:val="28"/>
          <w:szCs w:val="28"/>
        </w:rPr>
        <w:t>КАРАР</w:t>
      </w:r>
      <w:r w:rsidR="00DB5A52">
        <w:rPr>
          <w:rFonts w:ascii="Times New Roman" w:hAnsi="Times New Roman"/>
          <w:b/>
          <w:sz w:val="28"/>
          <w:szCs w:val="28"/>
        </w:rPr>
        <w:tab/>
        <w:t xml:space="preserve">               РЕШЕНИЕ</w:t>
      </w:r>
    </w:p>
    <w:p w:rsidR="003B2949" w:rsidRPr="00DB5A52" w:rsidRDefault="00754E78" w:rsidP="00DB5A52">
      <w:pPr>
        <w:pStyle w:val="a3"/>
        <w:tabs>
          <w:tab w:val="left" w:pos="5610"/>
        </w:tabs>
        <w:ind w:left="-567"/>
        <w:rPr>
          <w:rStyle w:val="s11"/>
          <w:rFonts w:ascii="Times New Roman" w:hAnsi="Times New Roman"/>
          <w:bCs w:val="0"/>
          <w:caps/>
          <w:sz w:val="28"/>
          <w:szCs w:val="28"/>
        </w:rPr>
      </w:pPr>
      <w:r>
        <w:rPr>
          <w:rStyle w:val="s11"/>
          <w:rFonts w:ascii="Times New Roman" w:hAnsi="Times New Roman" w:cs="Times New Roman"/>
          <w:sz w:val="28"/>
          <w:szCs w:val="28"/>
        </w:rPr>
        <w:t xml:space="preserve">  </w:t>
      </w:r>
      <w:r w:rsidR="00DB5A52">
        <w:rPr>
          <w:rStyle w:val="s11"/>
          <w:rFonts w:ascii="Times New Roman" w:hAnsi="Times New Roman" w:cs="Times New Roman"/>
          <w:sz w:val="28"/>
          <w:szCs w:val="28"/>
        </w:rPr>
        <w:t>20 марта 2014 й.                                   № 354</w:t>
      </w:r>
      <w:r w:rsidR="000A0E45">
        <w:rPr>
          <w:rStyle w:val="s11"/>
          <w:rFonts w:ascii="Times New Roman" w:hAnsi="Times New Roman" w:cs="Times New Roman"/>
          <w:sz w:val="28"/>
          <w:szCs w:val="28"/>
        </w:rPr>
        <w:tab/>
      </w:r>
      <w:r w:rsidR="00DB5A52">
        <w:rPr>
          <w:rStyle w:val="s11"/>
          <w:rFonts w:ascii="Times New Roman" w:hAnsi="Times New Roman" w:cs="Times New Roman"/>
          <w:sz w:val="28"/>
          <w:szCs w:val="28"/>
        </w:rPr>
        <w:t xml:space="preserve">            20</w:t>
      </w:r>
      <w:r w:rsidR="000A0E45">
        <w:rPr>
          <w:rStyle w:val="s11"/>
          <w:rFonts w:ascii="Times New Roman" w:hAnsi="Times New Roman" w:cs="Times New Roman"/>
          <w:sz w:val="28"/>
          <w:szCs w:val="28"/>
        </w:rPr>
        <w:t xml:space="preserve"> марта 2014 г.</w:t>
      </w:r>
    </w:p>
    <w:p w:rsidR="003B2949" w:rsidRDefault="00DB5A52" w:rsidP="00DB5A52">
      <w:pPr>
        <w:pStyle w:val="a3"/>
        <w:tabs>
          <w:tab w:val="left" w:pos="3690"/>
        </w:tabs>
        <w:rPr>
          <w:rStyle w:val="s11"/>
          <w:rFonts w:ascii="Times New Roman" w:hAnsi="Times New Roman" w:cs="Times New Roman"/>
          <w:sz w:val="28"/>
          <w:szCs w:val="28"/>
        </w:rPr>
      </w:pPr>
      <w:r>
        <w:rPr>
          <w:rStyle w:val="s11"/>
          <w:rFonts w:ascii="Times New Roman" w:hAnsi="Times New Roman" w:cs="Times New Roman"/>
          <w:sz w:val="28"/>
          <w:szCs w:val="28"/>
        </w:rPr>
        <w:t xml:space="preserve">                                                    д. Пахарь</w:t>
      </w:r>
    </w:p>
    <w:p w:rsidR="003B2949" w:rsidRDefault="003B2949" w:rsidP="00883DEA">
      <w:pPr>
        <w:pStyle w:val="a3"/>
        <w:rPr>
          <w:rStyle w:val="s11"/>
          <w:rFonts w:ascii="Times New Roman" w:hAnsi="Times New Roman" w:cs="Times New Roman"/>
          <w:sz w:val="28"/>
          <w:szCs w:val="28"/>
        </w:rPr>
      </w:pPr>
    </w:p>
    <w:p w:rsidR="003B2949" w:rsidRDefault="003B2949" w:rsidP="00883DEA">
      <w:pPr>
        <w:pStyle w:val="a3"/>
        <w:rPr>
          <w:rStyle w:val="s11"/>
          <w:rFonts w:ascii="Times New Roman" w:hAnsi="Times New Roman" w:cs="Times New Roman"/>
          <w:sz w:val="28"/>
          <w:szCs w:val="28"/>
        </w:rPr>
      </w:pPr>
    </w:p>
    <w:p w:rsidR="00316275" w:rsidRDefault="00316275" w:rsidP="00883DEA">
      <w:pPr>
        <w:pStyle w:val="a3"/>
        <w:rPr>
          <w:rStyle w:val="s11"/>
          <w:rFonts w:ascii="Times New Roman" w:hAnsi="Times New Roman" w:cs="Times New Roman"/>
          <w:sz w:val="28"/>
          <w:szCs w:val="28"/>
        </w:rPr>
      </w:pPr>
      <w:r w:rsidRPr="00316275">
        <w:rPr>
          <w:rStyle w:val="s11"/>
          <w:rFonts w:ascii="Times New Roman" w:hAnsi="Times New Roman" w:cs="Times New Roman"/>
          <w:sz w:val="28"/>
          <w:szCs w:val="28"/>
        </w:rPr>
        <w:t>Об утверждении Положения о порядке</w:t>
      </w:r>
      <w:r w:rsidR="00883DEA">
        <w:rPr>
          <w:rFonts w:ascii="Times New Roman" w:hAnsi="Times New Roman" w:cs="Times New Roman"/>
          <w:sz w:val="28"/>
          <w:szCs w:val="28"/>
        </w:rPr>
        <w:t xml:space="preserve"> </w:t>
      </w:r>
      <w:r w:rsidRPr="00316275">
        <w:rPr>
          <w:rStyle w:val="s11"/>
          <w:rFonts w:ascii="Times New Roman" w:hAnsi="Times New Roman" w:cs="Times New Roman"/>
          <w:sz w:val="28"/>
          <w:szCs w:val="28"/>
        </w:rPr>
        <w:t>реализации муниципального имущества,</w:t>
      </w:r>
      <w:r w:rsidR="000A0E45">
        <w:rPr>
          <w:rStyle w:val="s11"/>
          <w:rFonts w:ascii="Times New Roman" w:hAnsi="Times New Roman" w:cs="Times New Roman"/>
          <w:sz w:val="28"/>
          <w:szCs w:val="28"/>
        </w:rPr>
        <w:t xml:space="preserve"> </w:t>
      </w:r>
      <w:r w:rsidRPr="00316275">
        <w:rPr>
          <w:rStyle w:val="s11"/>
          <w:rFonts w:ascii="Times New Roman" w:hAnsi="Times New Roman" w:cs="Times New Roman"/>
          <w:sz w:val="28"/>
          <w:szCs w:val="28"/>
        </w:rPr>
        <w:t>закрепленного на праве оперативного</w:t>
      </w:r>
      <w:r w:rsidR="00883DEA">
        <w:rPr>
          <w:rFonts w:ascii="Times New Roman" w:hAnsi="Times New Roman" w:cs="Times New Roman"/>
          <w:sz w:val="28"/>
          <w:szCs w:val="28"/>
        </w:rPr>
        <w:t xml:space="preserve"> </w:t>
      </w:r>
      <w:r w:rsidRPr="00316275">
        <w:rPr>
          <w:rStyle w:val="s11"/>
          <w:rFonts w:ascii="Times New Roman" w:hAnsi="Times New Roman" w:cs="Times New Roman"/>
          <w:sz w:val="28"/>
          <w:szCs w:val="28"/>
        </w:rPr>
        <w:t xml:space="preserve">управления за </w:t>
      </w:r>
      <w:r w:rsidR="000A0E45">
        <w:rPr>
          <w:rStyle w:val="s11"/>
          <w:rFonts w:ascii="Times New Roman" w:hAnsi="Times New Roman" w:cs="Times New Roman"/>
          <w:sz w:val="28"/>
          <w:szCs w:val="28"/>
        </w:rPr>
        <w:t xml:space="preserve">Администрацией сельского поселения Донской сельсовет </w:t>
      </w:r>
      <w:r w:rsidRPr="00316275">
        <w:rPr>
          <w:rStyle w:val="s11"/>
          <w:rFonts w:ascii="Times New Roman" w:hAnsi="Times New Roman" w:cs="Times New Roman"/>
          <w:sz w:val="28"/>
          <w:szCs w:val="28"/>
        </w:rPr>
        <w:t>муниципального района Белебеевский район</w:t>
      </w:r>
      <w:r w:rsidR="00883DEA">
        <w:rPr>
          <w:rFonts w:ascii="Times New Roman" w:hAnsi="Times New Roman" w:cs="Times New Roman"/>
          <w:sz w:val="28"/>
          <w:szCs w:val="28"/>
        </w:rPr>
        <w:t xml:space="preserve"> </w:t>
      </w:r>
      <w:r w:rsidRPr="00316275">
        <w:rPr>
          <w:rStyle w:val="s11"/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B5A52" w:rsidRPr="00316275" w:rsidRDefault="00DB5A52" w:rsidP="00883D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6275" w:rsidRDefault="00316275" w:rsidP="007C5192">
      <w:pPr>
        <w:pStyle w:val="p4"/>
      </w:pPr>
      <w:r>
        <w:t xml:space="preserve">Руководствуясь приказом Министерства земельных и имущественных отношений Республики Башкортостан от 15.08.2012 года № 2041, в соответствии с Положением об Администрации </w:t>
      </w:r>
      <w:r w:rsidR="007C5192">
        <w:t xml:space="preserve">сельского поселения Донской сельсовет </w:t>
      </w:r>
      <w:r>
        <w:t xml:space="preserve">муниципального района Белебеевский район Республики Башкортостан, утвержденным решением Совета муниципального района Белебеевский район Республики Башкортостан от </w:t>
      </w:r>
      <w:r w:rsidR="007C5192">
        <w:t>03.08.2012</w:t>
      </w:r>
      <w:r>
        <w:t xml:space="preserve"> года №</w:t>
      </w:r>
      <w:r w:rsidR="007C5192">
        <w:t xml:space="preserve"> 49</w:t>
      </w:r>
      <w:r w:rsidR="00754E78">
        <w:t>,</w:t>
      </w:r>
      <w:r w:rsidR="007C5192">
        <w:t xml:space="preserve">           </w:t>
      </w:r>
      <w:r>
        <w:t xml:space="preserve"> </w:t>
      </w:r>
      <w:r w:rsidR="00DB5A52">
        <w:rPr>
          <w:b/>
        </w:rPr>
        <w:t xml:space="preserve">р е ш и л </w:t>
      </w:r>
      <w:r w:rsidR="0069068F" w:rsidRPr="0069068F">
        <w:rPr>
          <w:b/>
        </w:rPr>
        <w:t>:</w:t>
      </w:r>
    </w:p>
    <w:p w:rsidR="00316275" w:rsidRDefault="00316275" w:rsidP="0069068F">
      <w:pPr>
        <w:pStyle w:val="p5"/>
        <w:ind w:firstLine="426"/>
      </w:pPr>
      <w:r>
        <w:t xml:space="preserve">1.Утвердить прилагаемое Положение о порядке реализации муниципального имущества, закрепленного на праве оперативного управления за </w:t>
      </w:r>
      <w:r w:rsidR="00C33136">
        <w:t xml:space="preserve">Администрацией сельского поселения Донской сельсовет </w:t>
      </w:r>
      <w:r>
        <w:t>муниципального района Белебеевский район Республики Башкортостан (Приложение).</w:t>
      </w:r>
      <w:r w:rsidR="0069068F">
        <w:t xml:space="preserve">                                                                                                                                             </w:t>
      </w:r>
      <w:r w:rsidR="0069068F" w:rsidRPr="0069068F">
        <w:t xml:space="preserve"> </w:t>
      </w:r>
      <w:r w:rsidR="0069068F">
        <w:t xml:space="preserve">                                     2. </w:t>
      </w:r>
      <w:r w:rsidR="0069068F" w:rsidRPr="0069068F">
        <w:t xml:space="preserve">Обнародовать  настоящее  решение  в  здании Администрации сельского поселения Донской сельсовет муниципального района Белебеевский район Республики Башкортостан и разместить на официальном сайте Администрации муниципального района Белебеевский район по адресу:        </w:t>
      </w:r>
      <w:r w:rsidR="0069068F" w:rsidRPr="0069068F">
        <w:rPr>
          <w:lang w:val="en-US"/>
        </w:rPr>
        <w:t>http</w:t>
      </w:r>
      <w:r w:rsidR="0069068F" w:rsidRPr="0069068F">
        <w:t>://</w:t>
      </w:r>
      <w:r w:rsidR="0069068F" w:rsidRPr="0069068F">
        <w:rPr>
          <w:lang w:val="en-US"/>
        </w:rPr>
        <w:t>www</w:t>
      </w:r>
      <w:r w:rsidR="0069068F" w:rsidRPr="0069068F">
        <w:t>.</w:t>
      </w:r>
      <w:r w:rsidR="0069068F" w:rsidRPr="0069068F">
        <w:rPr>
          <w:lang w:val="en-US"/>
        </w:rPr>
        <w:t>belebey</w:t>
      </w:r>
      <w:r w:rsidR="0069068F" w:rsidRPr="0069068F">
        <w:t>-</w:t>
      </w:r>
      <w:r w:rsidR="0069068F" w:rsidRPr="0069068F">
        <w:rPr>
          <w:lang w:val="en-US"/>
        </w:rPr>
        <w:t>mr</w:t>
      </w:r>
      <w:r w:rsidR="0069068F" w:rsidRPr="0069068F">
        <w:t>.</w:t>
      </w:r>
      <w:r w:rsidR="0069068F" w:rsidRPr="0069068F">
        <w:rPr>
          <w:lang w:val="en-US"/>
        </w:rPr>
        <w:t>ru</w:t>
      </w:r>
      <w:r w:rsidR="0069068F">
        <w:t xml:space="preserve">                                                                                                             </w:t>
      </w:r>
      <w:r>
        <w:t xml:space="preserve">3. Контроль за исполнением настоящего </w:t>
      </w:r>
      <w:r w:rsidR="00DB5A52">
        <w:t xml:space="preserve">решения </w:t>
      </w:r>
      <w:r w:rsidR="00C33136">
        <w:t>оставляю за собой.</w:t>
      </w:r>
    </w:p>
    <w:p w:rsidR="00883DEA" w:rsidRDefault="00883DEA" w:rsidP="00316275">
      <w:pPr>
        <w:pStyle w:val="p5"/>
      </w:pPr>
    </w:p>
    <w:p w:rsidR="00883DEA" w:rsidRDefault="00883DEA" w:rsidP="00316275">
      <w:pPr>
        <w:pStyle w:val="p5"/>
      </w:pPr>
      <w:bookmarkStart w:id="0" w:name="_GoBack"/>
      <w:bookmarkEnd w:id="0"/>
    </w:p>
    <w:p w:rsidR="00316275" w:rsidRDefault="00316275" w:rsidP="00316275">
      <w:pPr>
        <w:pStyle w:val="p1"/>
      </w:pPr>
      <w:r>
        <w:t xml:space="preserve">Глава </w:t>
      </w:r>
      <w:r w:rsidR="00C33136">
        <w:t xml:space="preserve">                                                                                            Р.З. Субхангулов</w:t>
      </w:r>
    </w:p>
    <w:p w:rsidR="006063DB" w:rsidRDefault="006063DB"/>
    <w:p w:rsidR="003B2949" w:rsidRDefault="003B2949"/>
    <w:p w:rsidR="003B2949" w:rsidRDefault="003B2949"/>
    <w:tbl>
      <w:tblPr>
        <w:tblW w:w="6753" w:type="dxa"/>
        <w:tblInd w:w="4644" w:type="dxa"/>
        <w:tblLook w:val="01E0"/>
      </w:tblPr>
      <w:tblGrid>
        <w:gridCol w:w="6753"/>
      </w:tblGrid>
      <w:tr w:rsidR="005050C0" w:rsidRPr="005F5435" w:rsidTr="00E85F60">
        <w:tc>
          <w:tcPr>
            <w:tcW w:w="6753" w:type="dxa"/>
          </w:tcPr>
          <w:p w:rsidR="005050C0" w:rsidRPr="005050C0" w:rsidRDefault="005050C0" w:rsidP="00DB5A5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</w:t>
            </w:r>
            <w:r w:rsidR="00DB5A52">
              <w:rPr>
                <w:rFonts w:ascii="Times New Roman" w:hAnsi="Times New Roman" w:cs="Times New Roman"/>
                <w:sz w:val="24"/>
                <w:szCs w:val="24"/>
              </w:rPr>
              <w:t xml:space="preserve"> решению</w:t>
            </w:r>
          </w:p>
        </w:tc>
      </w:tr>
      <w:tr w:rsidR="005050C0" w:rsidRPr="005F5435" w:rsidTr="00E85F60">
        <w:tc>
          <w:tcPr>
            <w:tcW w:w="6753" w:type="dxa"/>
          </w:tcPr>
          <w:p w:rsidR="005050C0" w:rsidRPr="005050C0" w:rsidRDefault="005050C0" w:rsidP="00E85F6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0C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Донской сельсовет</w:t>
            </w:r>
          </w:p>
        </w:tc>
      </w:tr>
      <w:tr w:rsidR="005050C0" w:rsidRPr="005F5435" w:rsidTr="00E85F60">
        <w:tc>
          <w:tcPr>
            <w:tcW w:w="6753" w:type="dxa"/>
          </w:tcPr>
          <w:p w:rsidR="005050C0" w:rsidRPr="005050C0" w:rsidRDefault="005050C0" w:rsidP="00E85F60">
            <w:pPr>
              <w:pStyle w:val="ConsPlusNormal"/>
              <w:tabs>
                <w:tab w:val="left" w:pos="4137"/>
              </w:tabs>
              <w:ind w:left="1153" w:right="21" w:hanging="115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0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Белебеевский район </w:t>
            </w:r>
          </w:p>
        </w:tc>
      </w:tr>
      <w:tr w:rsidR="005050C0" w:rsidRPr="005F5435" w:rsidTr="00E85F60">
        <w:tc>
          <w:tcPr>
            <w:tcW w:w="6753" w:type="dxa"/>
          </w:tcPr>
          <w:p w:rsidR="005050C0" w:rsidRPr="005050C0" w:rsidRDefault="005050C0" w:rsidP="00E85F6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0C0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</w:tr>
      <w:tr w:rsidR="005050C0" w:rsidRPr="005F5435" w:rsidTr="00E85F60">
        <w:tc>
          <w:tcPr>
            <w:tcW w:w="6753" w:type="dxa"/>
          </w:tcPr>
          <w:p w:rsidR="005050C0" w:rsidRPr="005050C0" w:rsidRDefault="005050C0" w:rsidP="00DB5A52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0C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B5A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5050C0">
              <w:rPr>
                <w:rFonts w:ascii="Times New Roman" w:hAnsi="Times New Roman" w:cs="Times New Roman"/>
                <w:sz w:val="24"/>
                <w:szCs w:val="24"/>
              </w:rPr>
              <w:t xml:space="preserve">2014 года № </w:t>
            </w:r>
            <w:r w:rsidR="00DB5A52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</w:tbl>
    <w:p w:rsidR="003B2949" w:rsidRPr="009A16E2" w:rsidRDefault="003B2949" w:rsidP="003B2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 порядке реализации муниципального имущества, закрепленного на праве оперативного управления за </w:t>
      </w:r>
      <w:r w:rsidR="005050C0" w:rsidRPr="005050C0">
        <w:rPr>
          <w:rFonts w:ascii="Times New Roman" w:hAnsi="Times New Roman" w:cs="Times New Roman"/>
          <w:b/>
        </w:rPr>
        <w:t xml:space="preserve">Администрацией сельского поселения Донской сельсовет муниципального района Белебеевский район Республики Башкортостан </w:t>
      </w:r>
    </w:p>
    <w:p w:rsidR="003B2949" w:rsidRPr="009A16E2" w:rsidRDefault="003B2949" w:rsidP="003B294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и механизм распоряжения (отчуждения) муниципальным имуществом, закрепленным на праве оперативного управления </w:t>
      </w:r>
      <w:r w:rsidRPr="005050C0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5050C0" w:rsidRPr="005050C0">
        <w:rPr>
          <w:rFonts w:ascii="Times New Roman" w:hAnsi="Times New Roman" w:cs="Times New Roman"/>
        </w:rPr>
        <w:t>Администрацией сельского поселения Донской сельсовет муниципального района Белебеевский район Республики Башкортостан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Настоящее Положение не распространяется на случаи отчуждения движимого имущества, закрепленного на праве оперативного управления за автономными и бюджетными учреждениями, за исключением особо ценного движимого имущества указанных учреждений.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1.2. Контроль за распоряжением муниципальным имуществом, закрепленным н</w:t>
      </w:r>
      <w:r w:rsidR="00970666">
        <w:rPr>
          <w:rFonts w:ascii="Times New Roman" w:hAnsi="Times New Roman" w:cs="Times New Roman"/>
          <w:sz w:val="24"/>
          <w:szCs w:val="24"/>
          <w:lang w:eastAsia="ru-RU"/>
        </w:rPr>
        <w:t xml:space="preserve">а праве оперативного управления, </w:t>
      </w:r>
      <w:r w:rsidRPr="009A16E2">
        <w:rPr>
          <w:rFonts w:ascii="Times New Roman" w:hAnsi="Times New Roman" w:cs="Times New Roman"/>
          <w:sz w:val="24"/>
          <w:szCs w:val="24"/>
          <w:lang w:eastAsia="ru-RU"/>
        </w:rPr>
        <w:t>возлагается</w:t>
      </w:r>
      <w:r w:rsidR="005050C0">
        <w:rPr>
          <w:rFonts w:ascii="Times New Roman" w:hAnsi="Times New Roman" w:cs="Times New Roman"/>
          <w:sz w:val="24"/>
          <w:szCs w:val="24"/>
          <w:lang w:eastAsia="ru-RU"/>
        </w:rPr>
        <w:t xml:space="preserve"> на</w:t>
      </w:r>
      <w:r w:rsidRPr="009A16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50C0" w:rsidRPr="005050C0">
        <w:rPr>
          <w:rFonts w:ascii="Times New Roman" w:hAnsi="Times New Roman" w:cs="Times New Roman"/>
          <w:sz w:val="24"/>
          <w:szCs w:val="24"/>
        </w:rPr>
        <w:t>Администраци</w:t>
      </w:r>
      <w:r w:rsidR="005050C0">
        <w:rPr>
          <w:rFonts w:ascii="Times New Roman" w:hAnsi="Times New Roman" w:cs="Times New Roman"/>
          <w:sz w:val="24"/>
          <w:szCs w:val="24"/>
        </w:rPr>
        <w:t>ю</w:t>
      </w:r>
      <w:r w:rsidR="005050C0" w:rsidRPr="005050C0">
        <w:rPr>
          <w:rFonts w:ascii="Times New Roman" w:hAnsi="Times New Roman" w:cs="Times New Roman"/>
          <w:sz w:val="24"/>
          <w:szCs w:val="24"/>
        </w:rPr>
        <w:t xml:space="preserve"> сельского поселения Донской сельсовет муниципального района Белебеевский район Республики Башкортостан </w:t>
      </w:r>
      <w:r w:rsidRPr="009A16E2">
        <w:rPr>
          <w:rFonts w:ascii="Times New Roman" w:hAnsi="Times New Roman" w:cs="Times New Roman"/>
          <w:sz w:val="24"/>
          <w:szCs w:val="24"/>
          <w:lang w:eastAsia="ru-RU"/>
        </w:rPr>
        <w:t>(далее - Администрация).</w:t>
      </w:r>
    </w:p>
    <w:p w:rsidR="003B2949" w:rsidRPr="009A16E2" w:rsidRDefault="003B2949" w:rsidP="003B294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II. ПОРЯДОК РЕАЛИЗАЦИИ МУНИЦИПАЛЬНОГО ИМУЩЕСТВА,</w:t>
      </w:r>
    </w:p>
    <w:p w:rsidR="003B2949" w:rsidRPr="009A16E2" w:rsidRDefault="003B2949" w:rsidP="003B294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ЗАКРЕПЛЕННОГО НА ПРАВЕ ОПЕРАТИВНОГО УПРАВЛЕНИЯ</w:t>
      </w:r>
    </w:p>
    <w:p w:rsidR="003B2949" w:rsidRPr="009A16E2" w:rsidRDefault="003B2949" w:rsidP="003B294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5050C0">
        <w:rPr>
          <w:rFonts w:ascii="Times New Roman" w:hAnsi="Times New Roman" w:cs="Times New Roman"/>
          <w:sz w:val="24"/>
          <w:szCs w:val="24"/>
          <w:lang w:eastAsia="ru-RU"/>
        </w:rPr>
        <w:t>АДМИНИСТРАЦИЕЙ СЕЛЬСКОГО ПОСЕЛЕНИЯ ДОНСКОЙ СЕЛЬСОВЕТ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2.1. На реализацию направляется морально устаревшее, снятое с эксплуатации, негодное к использованию по прямому назначению, выработавшее установленные сроки службы (ресурс), излишнее, не нашедшее применение и пришедшее в негодность имущество (далее - имущество).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Par53"/>
      <w:bookmarkEnd w:id="1"/>
      <w:r w:rsidRPr="009A16E2">
        <w:rPr>
          <w:rFonts w:ascii="Times New Roman" w:hAnsi="Times New Roman" w:cs="Times New Roman"/>
          <w:sz w:val="24"/>
          <w:szCs w:val="24"/>
          <w:lang w:eastAsia="ru-RU"/>
        </w:rPr>
        <w:t>2.2. Для согласования сделки по реализации имущества учреждения представляют в Администрацию следующие документы: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а) письмо руководителя учреждения с предложением о реализации имущества с указанием характеристик, позволяющих его идентифицировать, причин реализации;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б) заверенные в установленном порядке копии документов, подтверждающих полномочия руководителя учреждения (приказ о назначении, копия трудового договора) или лица, действующего от его имени;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в) согласие органа, осуществляющего координацию и регулирование в соответствующей отрасли (сфере управления) (при наличии), на реализацию имущества;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г) заверенный в установленном порядке перечень особо ценного движимого имущества (для автономных и бюджетных учреждений);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д) заверенная руководителем учреждения копия рекомендаций Наблюдательного совета учреждения по вопросу совершения сделок по реализации имущества (при согласовании сделок автономного учреждения в отношении особо ценного движимого имущества и недвижимого имущества);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е) справка о балансовой и остаточной стоимости имущества, в отношении которого предполагается совершить сделку, подписанная руководителем и главным бухгалтером учреждения;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ж) справка о наличии (отсутствии) обременений имущества, в отношении которого предполагается совершить сделку, подписанная руководителем учреждения, с приложением копий соответствующих документов;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 xml:space="preserve">з) отчет об оценке рыночной стоимости имущества, с которым предполагается совершить сделку, выполненный независимым оценщиком в соответствии с требованиями </w:t>
      </w:r>
      <w:r w:rsidRPr="009A16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законодательства об оценочной деятельности, федеральных стандартов оценки и составленный не ранее чем за 1 месяц до его представления;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 xml:space="preserve">и) сведения о реквизитах счета учреждения для перечисления покупателем денежных средств по оплате стоимостей имущества. 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к) заверенная руководителем учреждения копия устава государственного учреждения.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Par64"/>
      <w:bookmarkEnd w:id="2"/>
      <w:r w:rsidRPr="009A16E2">
        <w:rPr>
          <w:rFonts w:ascii="Times New Roman" w:hAnsi="Times New Roman" w:cs="Times New Roman"/>
          <w:sz w:val="24"/>
          <w:szCs w:val="24"/>
          <w:lang w:eastAsia="ru-RU"/>
        </w:rPr>
        <w:t>2.3. Для согласования сделки по реализации недвижимого имущества учреждения также представляют в Администрацию следующие документы: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а) информация о прогнозе влияния результатов сделки на повышение эффективности деятельности учреждения, в том числе в разрезе финансовых показателей;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б) балансовый отчет на последнюю отчетную дату с отметкой налоговых органов;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в) справка налоговых органов о задолженности перед бюджетом и внебюджетными фондами;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г) заверенные в установленном порядке копии документов технического учета (технического паспорта, поэтажного плана и экспликации);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д) справка о принадлежности недвижимого имущества к памятникам истории и архитектуры;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е) заверенные руководителем учреждения копии правоустанавливающих документов, кадастрового паспорта на земельный участок, на котором расположен объект недвижимого имущества;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з) справка о наличии (отсутствии) арендаторов недвижимого имущества, подписанная руководителем учреждения, с приложением заверенной копии договора аренды (при наличии) и информации о наличии (отсутствии) задолженности по арендной плате и пеням.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Основаниями для отказа в согласовании сделки являются: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а) непредставление учреждением документов, указанных в пунктах 2.2, 2.3 настоящего Приказа;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б) несоответствие отчета об оценке рыночной стоимости имущества установленным законодательством требованиям;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в) принятие решения, предусматривающего иной порядок распоряжения таким имуществом.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2.4. Администрация в течение месяца принимает решение о согласовании сделки по реализации имущества, закрепленного за учреждением, или о мотивированном отказе в этом.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2.5. При реализации имущества учреждение заключает с покупателем договор купли-продажи по примерной форме согласно приложению к настоящему Положению.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2.6. Средства, полученные от продажи муниципального имущества учреждений, после уплаты налогов, сборов и иных обязательных платежей в порядке, установленном законодательством Российской Федерации, подлежат перечислению в местный бюджет (за исключением средств, полученных автономными или бюджетными учреждениями от реализации имущества, закрепленного за ними на праве оперативного управления).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2.7. Стоимость реализуемого имущества не должна быть ниже его рыночной стоимости, определенной в отчете независимого оценщика, прошедшем экспертизу на предмет соответствия Федеральному закону от 29 июля 1998 года N 135-ФЗ "Об оценочной деятельности в Российской Федерации" и методологии оценки.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2.8. Передача покупателю реализуемого имущества осуществляется балансодержателем после перечисления покупателем денежных средств по договору купли-продажи.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2.9. Не позднее чем через десять дней после передачи имущества по акту приема-передачи учреждения представляют в Администрацию заверенные руководителем учреждения копии следующих документов: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а) договора купли-продажи и акта приема-передачи;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б) платежного поручения, подтверждающего перечисление в местный бюджет средств от реализации имущества (для казенных учреждений).</w:t>
      </w:r>
    </w:p>
    <w:tbl>
      <w:tblPr>
        <w:tblW w:w="6753" w:type="dxa"/>
        <w:tblInd w:w="4644" w:type="dxa"/>
        <w:tblLook w:val="01E0"/>
      </w:tblPr>
      <w:tblGrid>
        <w:gridCol w:w="6753"/>
      </w:tblGrid>
      <w:tr w:rsidR="005050C0" w:rsidRPr="005F5435" w:rsidTr="00E85F60">
        <w:tc>
          <w:tcPr>
            <w:tcW w:w="6753" w:type="dxa"/>
          </w:tcPr>
          <w:p w:rsidR="005050C0" w:rsidRPr="005050C0" w:rsidRDefault="005050C0" w:rsidP="00E85F6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решению Совета</w:t>
            </w:r>
          </w:p>
        </w:tc>
      </w:tr>
      <w:tr w:rsidR="005050C0" w:rsidRPr="005F5435" w:rsidTr="00E85F60">
        <w:tc>
          <w:tcPr>
            <w:tcW w:w="6753" w:type="dxa"/>
          </w:tcPr>
          <w:p w:rsidR="005050C0" w:rsidRPr="005050C0" w:rsidRDefault="005050C0" w:rsidP="00E85F6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0C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Донской сельсовет</w:t>
            </w:r>
          </w:p>
        </w:tc>
      </w:tr>
      <w:tr w:rsidR="005050C0" w:rsidRPr="005F5435" w:rsidTr="00E85F60">
        <w:tc>
          <w:tcPr>
            <w:tcW w:w="6753" w:type="dxa"/>
          </w:tcPr>
          <w:p w:rsidR="005050C0" w:rsidRPr="005050C0" w:rsidRDefault="005050C0" w:rsidP="00E85F60">
            <w:pPr>
              <w:pStyle w:val="ConsPlusNormal"/>
              <w:tabs>
                <w:tab w:val="left" w:pos="4137"/>
              </w:tabs>
              <w:ind w:left="1153" w:right="21" w:hanging="115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0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Белебеевский район </w:t>
            </w:r>
          </w:p>
        </w:tc>
      </w:tr>
      <w:tr w:rsidR="005050C0" w:rsidRPr="005F5435" w:rsidTr="00E85F60">
        <w:tc>
          <w:tcPr>
            <w:tcW w:w="6753" w:type="dxa"/>
          </w:tcPr>
          <w:p w:rsidR="005050C0" w:rsidRPr="005050C0" w:rsidRDefault="005050C0" w:rsidP="00E85F6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0C0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</w:tr>
      <w:tr w:rsidR="005050C0" w:rsidRPr="005F5435" w:rsidTr="00E85F60">
        <w:tc>
          <w:tcPr>
            <w:tcW w:w="6753" w:type="dxa"/>
          </w:tcPr>
          <w:p w:rsidR="005050C0" w:rsidRPr="005050C0" w:rsidRDefault="005050C0" w:rsidP="00E85F6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0C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B5A5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5050C0">
              <w:rPr>
                <w:rFonts w:ascii="Times New Roman" w:hAnsi="Times New Roman" w:cs="Times New Roman"/>
                <w:sz w:val="24"/>
                <w:szCs w:val="24"/>
              </w:rPr>
              <w:t xml:space="preserve"> 2014 года № </w:t>
            </w:r>
            <w:r w:rsidR="00DB5A52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  <w:p w:rsidR="005050C0" w:rsidRPr="005050C0" w:rsidRDefault="005050C0" w:rsidP="00E85F6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949" w:rsidRPr="009A16E2" w:rsidRDefault="003B2949" w:rsidP="003B294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ДОГОВОР N _________</w:t>
      </w:r>
    </w:p>
    <w:p w:rsidR="003B2949" w:rsidRPr="009A16E2" w:rsidRDefault="003B2949" w:rsidP="003B294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купли-продажи муниципального имущества, закрепленного</w:t>
      </w:r>
    </w:p>
    <w:p w:rsidR="003B2949" w:rsidRPr="009A16E2" w:rsidRDefault="003B2949" w:rsidP="0097066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 xml:space="preserve">на праве оперативного управления за </w:t>
      </w:r>
      <w:r w:rsidR="00970666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Администрацией сельского поселения Донской сельсовет </w:t>
      </w:r>
      <w:r w:rsidRPr="009A16E2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Белебеевский район Республики Башкортостан</w:t>
      </w:r>
    </w:p>
    <w:p w:rsidR="003B2949" w:rsidRPr="009A16E2" w:rsidRDefault="00970666" w:rsidP="003B294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"___" _________________ г.</w:t>
      </w:r>
    </w:p>
    <w:p w:rsidR="003B2949" w:rsidRPr="009A16E2" w:rsidRDefault="003B2949" w:rsidP="003B294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две тысячи ______ года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Муниципальное учреждение ______________, именуемое в дальнейшем Продавец и Балансодержатель, в лице _________________________, действующего на основании _______________________________, и ____________________________, именуемый в дальнейшем Покупатель, вместе именуемые в дальнейшем Стороны, заключили настоящий Договор о нижеследующем: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Настоящий Договор заключен по взаимному согласию Сторон в соответствии с требованиями Гражданского кодекса Российской Федерации, Бюджетного кодекса Российской Федерации, Федеральных законов 06.10.2003 г. № 131-ФЗ «Об общих принципах организации местного самоуправления в Российской Федерации», от 3.11.2006 г. N174-ФЗ "Об автономных учреждениях", от 12.01.1996 г. № 7-ФЗ «О некоммерческих организациях», постановлением Администрации «Об утверждении Положения о порядке реализации муниципального имущества, закрепленного на праве оперативного управления за муниципальными учреждениями муниципального района Белебеевский район Республики Башкортостан» от "____" ___________ 2013 года N ____.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2. Предмет Договора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2.1. Продавец и Балансодержатель обязуются передать, а Покупатель принять и оплатить по цене и на условиях настоящего Договора имущество - _____________________, находящееся в муниципальной собственности муниципального района Белебеевский район и закрепленное за Балансодержателем на праве оперативного управления (далее - Имущество).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2.2. Передаваемое Покупателю Имущество имеет следующие описание и характеристики: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 , что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подтверждается ___________________________________________________________.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(наименование документа, кем и когда выдан)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2.3. Продавец и Балансодержатель уведомляют Покупателя, что на момент продажи Имущество не состоит под арестом и не находится в залоге, иных имущественных прав и претензий третьих лиц на Имущество нет.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Par124"/>
      <w:bookmarkEnd w:id="3"/>
      <w:r w:rsidRPr="009A16E2">
        <w:rPr>
          <w:rFonts w:ascii="Times New Roman" w:hAnsi="Times New Roman" w:cs="Times New Roman"/>
          <w:sz w:val="24"/>
          <w:szCs w:val="24"/>
          <w:lang w:eastAsia="ru-RU"/>
        </w:rPr>
        <w:t>3. Цена и порядок оплаты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3.1. Цена Имущества с учетом НДС по настоящему Договору составляет _______ (_______________________) руб.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3.2. Покупатель производит оплату стоимостей Имущества путем перечисления денежных средств на счет Балансодержателя, указанный в разделе 8 настоящего Договора, в течение _________ дней со дня заключения настоящего Договора.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3.3. Оплата стоимости Имущества по настоящему Договору производится в рублях.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3.4. Днем исполнения обязательств Покупателя по оплате стоимости Имущества считается день поступления денежных средств на счет Балансодержателя, указанный в пункте 3.3 настоящего Договора.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4. Обязательства Сторон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4.1. </w:t>
      </w:r>
      <w:r w:rsidR="00DB5A52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9A16E2">
        <w:rPr>
          <w:rFonts w:ascii="Times New Roman" w:hAnsi="Times New Roman" w:cs="Times New Roman"/>
          <w:sz w:val="24"/>
          <w:szCs w:val="24"/>
          <w:lang w:eastAsia="ru-RU"/>
        </w:rPr>
        <w:t>Покупатель обязуется: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Par135"/>
      <w:bookmarkEnd w:id="4"/>
      <w:r w:rsidRPr="009A16E2">
        <w:rPr>
          <w:rFonts w:ascii="Times New Roman" w:hAnsi="Times New Roman" w:cs="Times New Roman"/>
          <w:sz w:val="24"/>
          <w:szCs w:val="24"/>
          <w:lang w:eastAsia="ru-RU"/>
        </w:rPr>
        <w:t>4.1.1. Оплатить стоимость Имущества в порядке и в сроки, установленные разделом 3 настоящего Договора.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Par136"/>
      <w:bookmarkEnd w:id="5"/>
      <w:r w:rsidRPr="009A16E2">
        <w:rPr>
          <w:rFonts w:ascii="Times New Roman" w:hAnsi="Times New Roman" w:cs="Times New Roman"/>
          <w:sz w:val="24"/>
          <w:szCs w:val="24"/>
          <w:lang w:eastAsia="ru-RU"/>
        </w:rPr>
        <w:t>4.1.2. Принять Имущество от Балансодержателя по акту приема-передачи не позднее чем через десять дней с момента выполнения обязательств, указанных в подпункте 4.1.1 настоящего Договора.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4.2. Продавец и Балансодержатель обязуются передать Имущество Покупателю по акту приема-передачи не позднее чем через десять дней с момента выполнения Покупателем обязательств, указанных в подпункте 4.1.1 настоящего Договора, и имеющуюся техническую документацию, относящуюся к Имуществу.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5. Действие Договора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5.1. Настоящий Договор вступает в силу с момента его подписания Сторонами и действует до момента исполнения ими всех своих обязательств.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5.2. Договор расторгается по соглашению Сторон или в одностороннем порядке Продавцом.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5.3. Договор расторгается в одностороннем порядке Продавцом в следующих случаях: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5.3.1. Неисполнение Покупателем обязательств, предусмотренных подпунктами 4.1.1 или 4.1.2 настоящего Договора.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5.3.2. Возникновение иных оснований, предусмотренных действующим законодательством.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6. Ответственность Сторон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7. Заключительные положения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7.1. Сроки, указанные в настоящем Договоре, исчисляются периодом времени, указанным в днях. Течение срока начинается на следующий день после наступления события, которым определено его начало.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7.2. Отношения Сторон, не урегулированные настоящим Договором, регулируются действующим законодательством Российской Федерации и Республики Башкортостан.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7.3. Споры, возникающие при исполнении Договора, разрешаются в порядке, установленном действующим законодательством.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7.4. Настоящий Договор составлен в двух экземплярах, имеющих одинаковую юридическую силу: по одному для каждой из Сторон.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Par159"/>
      <w:bookmarkEnd w:id="6"/>
      <w:r w:rsidRPr="009A16E2">
        <w:rPr>
          <w:rFonts w:ascii="Times New Roman" w:hAnsi="Times New Roman" w:cs="Times New Roman"/>
          <w:sz w:val="24"/>
          <w:szCs w:val="24"/>
          <w:lang w:eastAsia="ru-RU"/>
        </w:rPr>
        <w:t>8. Юридические адреса и реквизиты Сторон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ПРОДАВЕЦ (БАЛАНСОДЕРЖАТЕЛЬ ПОКУПАТЕЛЬ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Подписи Сторон: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ПРОДАВЕЦ (БАЛАНСОДЕРЖАТЕЛЬ) ПОКУПАТЕЛЬ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М.П. _________/ ________/ _________/ ________/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sz w:val="24"/>
          <w:szCs w:val="24"/>
          <w:lang w:eastAsia="ru-RU"/>
        </w:rPr>
        <w:t>(подпись) (подпись)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9A16E2">
        <w:rPr>
          <w:rFonts w:ascii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3B2949" w:rsidRPr="009A16E2" w:rsidRDefault="003B2949" w:rsidP="003B2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2949" w:rsidRDefault="003B2949"/>
    <w:p w:rsidR="003B2949" w:rsidRDefault="003B2949"/>
    <w:p w:rsidR="003B2949" w:rsidRDefault="003B2949"/>
    <w:p w:rsidR="003B2949" w:rsidRDefault="003B2949"/>
    <w:p w:rsidR="003B2949" w:rsidRDefault="003B2949"/>
    <w:p w:rsidR="003B2949" w:rsidRDefault="003B2949"/>
    <w:sectPr w:rsidR="003B2949" w:rsidSect="000A0E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8B4" w:rsidRDefault="00EB08B4" w:rsidP="00970666">
      <w:pPr>
        <w:spacing w:after="0" w:line="240" w:lineRule="auto"/>
      </w:pPr>
      <w:r>
        <w:separator/>
      </w:r>
    </w:p>
  </w:endnote>
  <w:endnote w:type="continuationSeparator" w:id="0">
    <w:p w:rsidR="00EB08B4" w:rsidRDefault="00EB08B4" w:rsidP="0097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8B4" w:rsidRDefault="00EB08B4" w:rsidP="00970666">
      <w:pPr>
        <w:spacing w:after="0" w:line="240" w:lineRule="auto"/>
      </w:pPr>
      <w:r>
        <w:separator/>
      </w:r>
    </w:p>
  </w:footnote>
  <w:footnote w:type="continuationSeparator" w:id="0">
    <w:p w:rsidR="00EB08B4" w:rsidRDefault="00EB08B4" w:rsidP="00970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9F6"/>
    <w:rsid w:val="000548BC"/>
    <w:rsid w:val="000A0E45"/>
    <w:rsid w:val="001F2BC2"/>
    <w:rsid w:val="00213EDE"/>
    <w:rsid w:val="002F36BC"/>
    <w:rsid w:val="00316275"/>
    <w:rsid w:val="00370427"/>
    <w:rsid w:val="003B2949"/>
    <w:rsid w:val="005050C0"/>
    <w:rsid w:val="005A4080"/>
    <w:rsid w:val="005D0F8B"/>
    <w:rsid w:val="006063DB"/>
    <w:rsid w:val="0069068F"/>
    <w:rsid w:val="00754E78"/>
    <w:rsid w:val="007C5192"/>
    <w:rsid w:val="00883DEA"/>
    <w:rsid w:val="00922754"/>
    <w:rsid w:val="00970666"/>
    <w:rsid w:val="009F4118"/>
    <w:rsid w:val="00C15CBD"/>
    <w:rsid w:val="00C33136"/>
    <w:rsid w:val="00C629F6"/>
    <w:rsid w:val="00D47687"/>
    <w:rsid w:val="00DB1FB9"/>
    <w:rsid w:val="00DB5A52"/>
    <w:rsid w:val="00EB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1627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3">
    <w:name w:val="p3"/>
    <w:basedOn w:val="a"/>
    <w:rsid w:val="0031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">
    <w:name w:val="p4"/>
    <w:basedOn w:val="a"/>
    <w:rsid w:val="00316275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316275"/>
    <w:pPr>
      <w:spacing w:before="100" w:beforeAutospacing="1" w:after="100" w:afterAutospacing="1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11">
    <w:name w:val="s11"/>
    <w:basedOn w:val="a0"/>
    <w:rsid w:val="00316275"/>
    <w:rPr>
      <w:b/>
      <w:bCs/>
    </w:rPr>
  </w:style>
  <w:style w:type="paragraph" w:styleId="a3">
    <w:name w:val="No Spacing"/>
    <w:link w:val="a4"/>
    <w:qFormat/>
    <w:rsid w:val="0031627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0A0E45"/>
  </w:style>
  <w:style w:type="paragraph" w:customStyle="1" w:styleId="ConsPlusNormal">
    <w:name w:val="ConsPlusNormal"/>
    <w:rsid w:val="005050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7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0666"/>
  </w:style>
  <w:style w:type="paragraph" w:styleId="a7">
    <w:name w:val="footer"/>
    <w:basedOn w:val="a"/>
    <w:link w:val="a8"/>
    <w:uiPriority w:val="99"/>
    <w:semiHidden/>
    <w:unhideWhenUsed/>
    <w:rsid w:val="00970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0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1627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3">
    <w:name w:val="p3"/>
    <w:basedOn w:val="a"/>
    <w:rsid w:val="0031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">
    <w:name w:val="p4"/>
    <w:basedOn w:val="a"/>
    <w:rsid w:val="00316275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316275"/>
    <w:pPr>
      <w:spacing w:before="100" w:beforeAutospacing="1" w:after="100" w:afterAutospacing="1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11">
    <w:name w:val="s11"/>
    <w:basedOn w:val="a0"/>
    <w:rsid w:val="00316275"/>
    <w:rPr>
      <w:b/>
      <w:bCs/>
    </w:rPr>
  </w:style>
  <w:style w:type="paragraph" w:styleId="a3">
    <w:name w:val="No Spacing"/>
    <w:uiPriority w:val="1"/>
    <w:qFormat/>
    <w:rsid w:val="003162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54223-D027-490A-A329-F6A03540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</cp:lastModifiedBy>
  <cp:revision>13</cp:revision>
  <cp:lastPrinted>2014-02-21T09:44:00Z</cp:lastPrinted>
  <dcterms:created xsi:type="dcterms:W3CDTF">2014-02-21T09:37:00Z</dcterms:created>
  <dcterms:modified xsi:type="dcterms:W3CDTF">2014-04-25T17:58:00Z</dcterms:modified>
</cp:coreProperties>
</file>