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2036917</wp:posOffset>
            </wp:positionH>
            <wp:positionV relativeFrom="paragraph">
              <wp:posOffset>-486626</wp:posOffset>
            </wp:positionV>
            <wp:extent cx="676897" cy="690664"/>
            <wp:effectExtent l="19050" t="0" r="8903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7" cy="69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A2">
        <w:rPr>
          <w:rFonts w:ascii="Times New Roman" w:hAnsi="Times New Roman" w:cs="Times New Roman"/>
          <w:b/>
          <w:sz w:val="20"/>
          <w:szCs w:val="20"/>
        </w:rPr>
        <w:t>БАШКОРТОСТАН РЕСПУБЛИКАҺ</w:t>
      </w:r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СОВЕТ СЕЛЬСКОГО ПОСЕЛЕНИЯ ДОНСКОЙ       </w:t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 w:rsidRPr="00EF59A2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Pr="00EF59A2">
        <w:rPr>
          <w:rFonts w:ascii="Times New Roman" w:hAnsi="Times New Roman" w:cs="Times New Roman"/>
          <w:b/>
          <w:sz w:val="20"/>
          <w:szCs w:val="20"/>
        </w:rPr>
        <w:t xml:space="preserve">ӘЛӘБӘЙ РАЙОНЫ МУНИЦИПАЛЬ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b/>
          <w:sz w:val="20"/>
          <w:szCs w:val="20"/>
        </w:rPr>
        <w:t xml:space="preserve">РАЙОНЫНЫҢ ДОН АУЫЛ              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>БЕЛЕБЕЕВСКИЙ РАЙОН</w:t>
      </w:r>
    </w:p>
    <w:p w:rsidR="00EF59A2" w:rsidRPr="00EF59A2" w:rsidRDefault="00EF59A2" w:rsidP="00EF59A2">
      <w:pPr>
        <w:ind w:left="-900"/>
        <w:rPr>
          <w:rFonts w:ascii="Times New Roman" w:hAnsi="Times New Roman" w:cs="Times New Roman"/>
          <w:b/>
          <w:sz w:val="20"/>
          <w:szCs w:val="20"/>
        </w:rPr>
      </w:pPr>
      <w:r w:rsidRPr="00EF59A2">
        <w:rPr>
          <w:rFonts w:ascii="Times New Roman" w:hAnsi="Times New Roman" w:cs="Times New Roman"/>
          <w:b/>
          <w:sz w:val="20"/>
          <w:szCs w:val="20"/>
        </w:rPr>
        <w:t>СОВЕТЫ АУЫЛ БИЛӘМӘҺЕ СОВЕТЫ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59A2">
        <w:rPr>
          <w:rFonts w:ascii="Times New Roman" w:hAnsi="Times New Roman" w:cs="Times New Roman"/>
          <w:b/>
          <w:sz w:val="20"/>
          <w:szCs w:val="20"/>
        </w:rPr>
        <w:t xml:space="preserve">  РЕСПУБЛИКИ  БАШКОРТОСТАН    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  <w:r w:rsidRPr="00EF59A2">
        <w:rPr>
          <w:rFonts w:ascii="Times New Roman" w:hAnsi="Times New Roman" w:cs="Times New Roman"/>
          <w:b/>
          <w:sz w:val="20"/>
          <w:szCs w:val="20"/>
        </w:rPr>
        <w:tab/>
      </w:r>
    </w:p>
    <w:p w:rsidR="00EF59A2" w:rsidRDefault="00D10230" w:rsidP="00EF59A2">
      <w:pPr>
        <w:rPr>
          <w:rFonts w:ascii="Times New Roman" w:hAnsi="Times New Roman" w:cs="Times New Roman"/>
          <w:szCs w:val="28"/>
        </w:rPr>
      </w:pPr>
      <w:r w:rsidRPr="00D10230">
        <w:rPr>
          <w:rFonts w:ascii="Times New Roman" w:hAnsi="Times New Roman" w:cs="Times New Roman"/>
        </w:rPr>
        <w:pict>
          <v:line id="Прямая соединительная линия 1" o:spid="_x0000_s1032" style="position:absolute;z-index:251660288;visibility:visible" from="-52.9pt,2.8pt" to="479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</w:r>
      <w:r w:rsidR="00EF59A2" w:rsidRPr="00EF59A2">
        <w:rPr>
          <w:rFonts w:ascii="Times New Roman" w:hAnsi="Times New Roman" w:cs="Times New Roman"/>
          <w:szCs w:val="28"/>
        </w:rPr>
        <w:tab/>
        <w:t xml:space="preserve">                                                   </w:t>
      </w:r>
    </w:p>
    <w:p w:rsidR="00EF59A2" w:rsidRDefault="00EF59A2" w:rsidP="00EF59A2">
      <w:pPr>
        <w:rPr>
          <w:rFonts w:ascii="Times New Roman" w:hAnsi="Times New Roman" w:cs="Times New Roman"/>
          <w:b/>
          <w:sz w:val="28"/>
          <w:szCs w:val="28"/>
        </w:rPr>
      </w:pPr>
      <w:r w:rsidRPr="00EF59A2">
        <w:rPr>
          <w:rFonts w:ascii="Times New Roman" w:hAnsi="Times New Roman" w:cs="Times New Roman"/>
          <w:b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77FE">
        <w:rPr>
          <w:rFonts w:ascii="Times New Roman" w:hAnsi="Times New Roman" w:cs="Times New Roman"/>
          <w:b/>
          <w:sz w:val="28"/>
          <w:szCs w:val="28"/>
        </w:rPr>
        <w:t>422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     РЕШЕНИЕ </w:t>
      </w:r>
    </w:p>
    <w:p w:rsidR="00EF59A2" w:rsidRPr="00EF59A2" w:rsidRDefault="00EF59A2" w:rsidP="00EF59A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11 декабря 2014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д. Пахарь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F59A2">
        <w:rPr>
          <w:rFonts w:ascii="Times New Roman" w:hAnsi="Times New Roman" w:cs="Times New Roman"/>
          <w:b/>
          <w:sz w:val="28"/>
          <w:szCs w:val="28"/>
        </w:rPr>
        <w:t xml:space="preserve">  11 декабря 2014 г.</w:t>
      </w:r>
    </w:p>
    <w:p w:rsidR="00EF59A2" w:rsidRDefault="00EF59A2" w:rsidP="00EF59A2">
      <w:pPr>
        <w:rPr>
          <w:rFonts w:ascii="Times New Roman" w:hAnsi="Times New Roman" w:cs="Times New Roman"/>
          <w:b/>
          <w:sz w:val="28"/>
          <w:szCs w:val="28"/>
        </w:rPr>
      </w:pPr>
    </w:p>
    <w:p w:rsidR="00EF59A2" w:rsidRDefault="00EF59A2" w:rsidP="00EF59A2">
      <w:pPr>
        <w:rPr>
          <w:rFonts w:ascii="Times New Roman" w:hAnsi="Times New Roman" w:cs="Times New Roman"/>
          <w:sz w:val="28"/>
          <w:szCs w:val="28"/>
        </w:rPr>
      </w:pPr>
    </w:p>
    <w:p w:rsidR="00EF59A2" w:rsidRDefault="00EF59A2" w:rsidP="00EF59A2">
      <w:pPr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  проведении  публичных слушаний по проекту решения Совета сельского поселения Донской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район Республики Башкортостан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Устав сельского поселения  Донской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Республики Башкортостан»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BF5169" w:rsidRDefault="00BF5169" w:rsidP="00EF59A2">
      <w:pPr>
        <w:rPr>
          <w:rFonts w:ascii="Times New Roman" w:hAnsi="Times New Roman" w:cs="Times New Roman"/>
          <w:b/>
          <w:sz w:val="28"/>
          <w:szCs w:val="28"/>
        </w:rPr>
      </w:pPr>
    </w:p>
    <w:p w:rsidR="00EF59A2" w:rsidRDefault="00EF59A2" w:rsidP="00EF59A2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В соответствии со статьей 11  Устава сельского поселения Донской сельсовет муниципального района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</w:rPr>
        <w:t xml:space="preserve"> район Республики  Башкортостан и Положением о публичных слушаниях по проектам муниципальных правовых актов местного значения сельского поселения Донской сельсовет муниципального района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</w:rPr>
        <w:t xml:space="preserve"> район  Республики Башкортостан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Совет сельского поселения Донской сельсовет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Белебеевского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 района 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 :</w:t>
      </w:r>
    </w:p>
    <w:p w:rsidR="00EF59A2" w:rsidRDefault="00EF59A2" w:rsidP="00EF59A2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Провести публичные слушания по проекту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решения Совета сельского поселения Донской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pacing w:val="-1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Устав сельского поселения  Донской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Башкортостан»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B23">
        <w:rPr>
          <w:rFonts w:ascii="Times New Roman" w:hAnsi="Times New Roman" w:cs="Times New Roman"/>
          <w:spacing w:val="-9"/>
          <w:sz w:val="28"/>
          <w:szCs w:val="28"/>
        </w:rPr>
        <w:t>26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декабря   2014 г.  по адресу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: 452038 , Республика Башкортостан,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района  д. Пахарь</w:t>
      </w:r>
      <w:r>
        <w:rPr>
          <w:rFonts w:ascii="Times New Roman" w:hAnsi="Times New Roman" w:cs="Times New Roman"/>
          <w:sz w:val="28"/>
          <w:szCs w:val="28"/>
        </w:rPr>
        <w:t>, ул. Центральная, д. 27,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Пятилетский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СДК», в 15 часов.</w:t>
      </w:r>
    </w:p>
    <w:p w:rsidR="00EF59A2" w:rsidRDefault="00EF59A2" w:rsidP="00EF59A2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2. Обнародовать </w:t>
      </w:r>
      <w:r w:rsidR="00CE1B30">
        <w:rPr>
          <w:rFonts w:ascii="Times New Roman" w:hAnsi="Times New Roman" w:cs="Times New Roman"/>
          <w:spacing w:val="-11"/>
          <w:sz w:val="28"/>
          <w:szCs w:val="28"/>
        </w:rPr>
        <w:t>12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E1B30">
        <w:rPr>
          <w:rFonts w:ascii="Times New Roman" w:hAnsi="Times New Roman" w:cs="Times New Roman"/>
          <w:spacing w:val="-11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pacing w:val="-11"/>
          <w:sz w:val="28"/>
          <w:szCs w:val="28"/>
        </w:rPr>
        <w:t>201</w:t>
      </w:r>
      <w:r w:rsidR="00CE1B30">
        <w:rPr>
          <w:rFonts w:ascii="Times New Roman" w:hAnsi="Times New Roman" w:cs="Times New Roman"/>
          <w:spacing w:val="-11"/>
          <w:sz w:val="28"/>
          <w:szCs w:val="28"/>
        </w:rPr>
        <w:t>4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года   информацию о месте  </w:t>
      </w: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 xml:space="preserve">размещения проекта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>решения Совета сельского поселения Донской</w:t>
      </w:r>
      <w:proofErr w:type="gramEnd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pacing w:val="-1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Устав сельского поселения  Донской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Башкортостан», дату, время и место проведения публичных слушаний.</w:t>
      </w:r>
    </w:p>
    <w:p w:rsidR="00EF59A2" w:rsidRDefault="00EF59A2" w:rsidP="00BF5169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pacing w:val="-11"/>
          <w:sz w:val="28"/>
          <w:szCs w:val="28"/>
        </w:rPr>
        <w:t xml:space="preserve">Установить приём письменных предложений жителей сельского поселения Донской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Башкортостан по проекту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решения Совета сельского поселения Донской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pacing w:val="-12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район Республики Башкортостан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Устав сельского поселения  Донской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Башкортостан»    в срок  с </w:t>
      </w:r>
      <w:r w:rsidR="00CE1B30">
        <w:rPr>
          <w:rFonts w:ascii="Times New Roman" w:hAnsi="Times New Roman" w:cs="Times New Roman"/>
          <w:sz w:val="28"/>
          <w:szCs w:val="28"/>
        </w:rPr>
        <w:t xml:space="preserve">12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E1B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1B3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E1B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: 452038, Республика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Башкортостан,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район,  д.  Пахарь, ул. Комсомольская,  д. 17   с 14 до 17  часов в рабочие дни.</w:t>
      </w:r>
    </w:p>
    <w:p w:rsidR="00BF5169" w:rsidRDefault="00BF5169" w:rsidP="00BF5169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BF5169" w:rsidRPr="00BF5169" w:rsidRDefault="00BF5169" w:rsidP="00BF5169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A7B53" w:rsidRPr="00BF5169" w:rsidRDefault="00EF59A2" w:rsidP="00CE1B30">
      <w:pPr>
        <w:shd w:val="clear" w:color="auto" w:fill="FFFFFF"/>
        <w:tabs>
          <w:tab w:val="left" w:pos="0"/>
        </w:tabs>
        <w:spacing w:line="317" w:lineRule="exact"/>
        <w:ind w:right="1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Глава  сельского  поселения                                                                                           </w:t>
      </w:r>
      <w:r w:rsidR="00BF5169">
        <w:rPr>
          <w:rFonts w:ascii="Times New Roman" w:hAnsi="Times New Roman" w:cs="Times New Roman"/>
          <w:spacing w:val="-20"/>
          <w:sz w:val="28"/>
          <w:szCs w:val="28"/>
        </w:rPr>
        <w:t>И.И. Султанов</w:t>
      </w:r>
    </w:p>
    <w:sectPr w:rsidR="005A7B53" w:rsidRPr="00BF5169" w:rsidSect="00BF51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9A2"/>
    <w:rsid w:val="000977FE"/>
    <w:rsid w:val="00277B7A"/>
    <w:rsid w:val="003069DA"/>
    <w:rsid w:val="005A7B53"/>
    <w:rsid w:val="00666F86"/>
    <w:rsid w:val="00811281"/>
    <w:rsid w:val="00A62B23"/>
    <w:rsid w:val="00BF5169"/>
    <w:rsid w:val="00CE1B30"/>
    <w:rsid w:val="00D10230"/>
    <w:rsid w:val="00E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F59A2"/>
    <w:rPr>
      <w:rFonts w:ascii="Calibri" w:eastAsia="Calibri" w:hAnsi="Calibri" w:cs="Times New Roman"/>
    </w:rPr>
  </w:style>
  <w:style w:type="paragraph" w:customStyle="1" w:styleId="ConsPlusNormal">
    <w:name w:val="ConsPlusNormal"/>
    <w:rsid w:val="00BF5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AA03-B7CC-4695-8CA5-57A4471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2014-12-12T08:01:00Z</cp:lastPrinted>
  <dcterms:created xsi:type="dcterms:W3CDTF">2014-12-12T06:02:00Z</dcterms:created>
  <dcterms:modified xsi:type="dcterms:W3CDTF">2014-12-12T08:01:00Z</dcterms:modified>
</cp:coreProperties>
</file>