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37" w:rsidRPr="00EA1C37" w:rsidRDefault="001A7EB9" w:rsidP="00EA1C37"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-495300</wp:posOffset>
            </wp:positionV>
            <wp:extent cx="729615" cy="733425"/>
            <wp:effectExtent l="19050" t="0" r="0" b="0"/>
            <wp:wrapNone/>
            <wp:docPr id="4" name="Рисунок 4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C37">
        <w:rPr>
          <w:sz w:val="20"/>
        </w:rPr>
        <w:t xml:space="preserve">  </w:t>
      </w:r>
    </w:p>
    <w:p w:rsidR="00EA1C37" w:rsidRDefault="00EA1C37" w:rsidP="00EA1C37">
      <w:pPr>
        <w:ind w:left="-142" w:hanging="142"/>
        <w:rPr>
          <w:b/>
          <w:sz w:val="20"/>
        </w:rPr>
      </w:pPr>
      <w:r>
        <w:rPr>
          <w:b/>
          <w:sz w:val="20"/>
        </w:rPr>
        <w:t xml:space="preserve">  БАШКОРТОСТАН РЕСПУБЛИКА</w:t>
      </w:r>
      <w:r>
        <w:rPr>
          <w:rFonts w:ascii="Arial" w:hAnsi="Arial" w:cs="Arial"/>
          <w:b/>
          <w:sz w:val="20"/>
        </w:rPr>
        <w:t>Һ</w:t>
      </w:r>
      <w:r>
        <w:rPr>
          <w:rFonts w:ascii="Calibri" w:hAnsi="Calibri" w:cs="Calibri"/>
          <w:b/>
          <w:sz w:val="20"/>
        </w:rPr>
        <w:t>Ы</w:t>
      </w:r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                                СОВЕТ СЕЛЬСКОГО ПОСЕЛЕНИЯ ДОНСКО  БӘЛӘБӘЙ  РАЙОНЫ МУНИЦИПАЛЬ                                   СЕЛЬСОВЕТ МУНИЦИПАЛЬНОГО РАЙОНА </w:t>
      </w:r>
    </w:p>
    <w:p w:rsidR="00EA1C37" w:rsidRDefault="00EA1C37" w:rsidP="00EA1C37">
      <w:pPr>
        <w:ind w:left="-900"/>
        <w:rPr>
          <w:b/>
          <w:sz w:val="20"/>
        </w:rPr>
      </w:pPr>
      <w:r>
        <w:rPr>
          <w:b/>
          <w:sz w:val="20"/>
        </w:rPr>
        <w:t xml:space="preserve">                РАЙОНЫНЫҢ ДОН АУЫЛ         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БЕЛЕБЕЕВСКИЙ РАЙОН</w:t>
      </w:r>
    </w:p>
    <w:p w:rsidR="00EA1C37" w:rsidRPr="001B0477" w:rsidRDefault="00B616C1" w:rsidP="00EA1C37">
      <w:pPr>
        <w:ind w:left="-142" w:hanging="758"/>
        <w:rPr>
          <w:b/>
          <w:sz w:val="20"/>
        </w:rPr>
      </w:pPr>
      <w:r w:rsidRPr="00B616C1">
        <w:rPr>
          <w:sz w:val="30"/>
          <w:szCs w:val="20"/>
        </w:rPr>
        <w:pict>
          <v:line id="_x0000_s1029" style="position:absolute;left:0;text-align:left;z-index:251658752" from="-16.6pt,17.4pt" to="491.6pt,17.4pt" strokeweight="3pt"/>
        </w:pict>
      </w:r>
      <w:r w:rsidR="00EA1C37">
        <w:rPr>
          <w:b/>
          <w:sz w:val="20"/>
        </w:rPr>
        <w:t xml:space="preserve">                СОВЕТЫ АУЫЛ БИЛӘМӘҺЕ СОВЕТЫ</w:t>
      </w:r>
      <w:r w:rsidR="00EA1C37">
        <w:rPr>
          <w:b/>
          <w:sz w:val="20"/>
        </w:rPr>
        <w:tab/>
      </w:r>
      <w:r w:rsidR="00EA1C37">
        <w:rPr>
          <w:b/>
          <w:sz w:val="20"/>
        </w:rPr>
        <w:tab/>
        <w:t xml:space="preserve">      РЕСПУБЛИКИ БАШКОРТОСТАН                             </w:t>
      </w:r>
      <w:r w:rsidR="00EA1C37">
        <w:rPr>
          <w:szCs w:val="28"/>
        </w:rPr>
        <w:tab/>
      </w:r>
      <w:r w:rsidR="00EA1C37">
        <w:rPr>
          <w:szCs w:val="28"/>
        </w:rPr>
        <w:tab/>
      </w:r>
      <w:r w:rsidR="00EA1C37">
        <w:rPr>
          <w:szCs w:val="28"/>
        </w:rPr>
        <w:tab/>
      </w:r>
      <w:r w:rsidR="00EA1C37">
        <w:rPr>
          <w:szCs w:val="28"/>
        </w:rPr>
        <w:tab/>
      </w:r>
      <w:r w:rsidR="00EA1C37">
        <w:rPr>
          <w:szCs w:val="28"/>
        </w:rPr>
        <w:tab/>
      </w:r>
      <w:r w:rsidR="00EA1C37">
        <w:rPr>
          <w:szCs w:val="28"/>
        </w:rPr>
        <w:tab/>
      </w:r>
      <w:r w:rsidR="00EA1C37">
        <w:rPr>
          <w:szCs w:val="28"/>
        </w:rPr>
        <w:tab/>
      </w:r>
      <w:r w:rsidR="00EA1C37">
        <w:rPr>
          <w:szCs w:val="28"/>
        </w:rPr>
        <w:tab/>
      </w:r>
      <w:r w:rsidR="00EA1C37">
        <w:rPr>
          <w:szCs w:val="28"/>
        </w:rPr>
        <w:tab/>
      </w:r>
      <w:r w:rsidR="00EA1C37">
        <w:rPr>
          <w:szCs w:val="28"/>
        </w:rPr>
        <w:tab/>
      </w:r>
      <w:r w:rsidR="00EA1C37">
        <w:rPr>
          <w:szCs w:val="28"/>
        </w:rPr>
        <w:tab/>
        <w:t xml:space="preserve">                                                                                                             </w:t>
      </w:r>
      <w:r w:rsidR="00EA1C37">
        <w:rPr>
          <w:b/>
          <w:sz w:val="28"/>
          <w:szCs w:val="28"/>
        </w:rPr>
        <w:t>ΚАРАР</w:t>
      </w:r>
      <w:r w:rsidR="00EA1C37">
        <w:rPr>
          <w:b/>
          <w:sz w:val="28"/>
          <w:szCs w:val="28"/>
        </w:rPr>
        <w:tab/>
        <w:t xml:space="preserve">                                 </w:t>
      </w:r>
      <w:r w:rsidR="00783C83">
        <w:rPr>
          <w:b/>
          <w:sz w:val="28"/>
          <w:szCs w:val="28"/>
        </w:rPr>
        <w:t xml:space="preserve">  </w:t>
      </w:r>
      <w:r w:rsidR="00EA1C37">
        <w:rPr>
          <w:b/>
          <w:sz w:val="28"/>
          <w:szCs w:val="28"/>
        </w:rPr>
        <w:t xml:space="preserve">   </w:t>
      </w:r>
      <w:r w:rsidR="002A3E67">
        <w:rPr>
          <w:b/>
          <w:sz w:val="28"/>
          <w:szCs w:val="28"/>
        </w:rPr>
        <w:t>№ 479</w:t>
      </w:r>
      <w:r w:rsidR="00EA1C37">
        <w:rPr>
          <w:b/>
          <w:sz w:val="28"/>
          <w:szCs w:val="28"/>
        </w:rPr>
        <w:t xml:space="preserve">                   </w:t>
      </w:r>
      <w:r w:rsidR="00E04DAB">
        <w:rPr>
          <w:b/>
          <w:sz w:val="28"/>
          <w:szCs w:val="28"/>
        </w:rPr>
        <w:t xml:space="preserve">    </w:t>
      </w:r>
      <w:r w:rsidR="00EA1C37">
        <w:rPr>
          <w:b/>
          <w:sz w:val="28"/>
          <w:szCs w:val="28"/>
        </w:rPr>
        <w:t xml:space="preserve">  РЕШЕНИЕ</w:t>
      </w:r>
    </w:p>
    <w:p w:rsidR="00EA1C37" w:rsidRPr="00750CD8" w:rsidRDefault="002A3E67" w:rsidP="00EA1C3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30 марта</w:t>
      </w:r>
      <w:r w:rsidR="00E04DAB">
        <w:rPr>
          <w:rFonts w:ascii="Times New Roman" w:hAnsi="Times New Roman"/>
          <w:b/>
          <w:color w:val="262626"/>
          <w:sz w:val="28"/>
          <w:szCs w:val="28"/>
        </w:rPr>
        <w:t xml:space="preserve"> 2015 й.                       </w:t>
      </w:r>
      <w:r w:rsidR="00EA1C37">
        <w:rPr>
          <w:rFonts w:ascii="Times New Roman" w:hAnsi="Times New Roman"/>
          <w:b/>
          <w:color w:val="262626"/>
          <w:sz w:val="28"/>
          <w:szCs w:val="28"/>
        </w:rPr>
        <w:t xml:space="preserve">д. Пахарь             </w:t>
      </w:r>
      <w:r w:rsidR="00E04DAB">
        <w:rPr>
          <w:rFonts w:ascii="Times New Roman" w:hAnsi="Times New Roman"/>
          <w:b/>
          <w:color w:val="262626"/>
          <w:sz w:val="28"/>
          <w:szCs w:val="28"/>
        </w:rPr>
        <w:t xml:space="preserve">    </w:t>
      </w:r>
      <w:r w:rsidR="00EA1C37">
        <w:rPr>
          <w:rFonts w:ascii="Times New Roman" w:hAnsi="Times New Roman"/>
          <w:b/>
          <w:color w:val="262626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262626"/>
          <w:sz w:val="28"/>
          <w:szCs w:val="28"/>
        </w:rPr>
        <w:t>30 марта</w:t>
      </w:r>
      <w:r w:rsidR="00EA1C37" w:rsidRPr="003C12E6">
        <w:rPr>
          <w:rFonts w:ascii="Times New Roman" w:hAnsi="Times New Roman"/>
          <w:b/>
          <w:color w:val="262626"/>
          <w:sz w:val="28"/>
          <w:szCs w:val="28"/>
        </w:rPr>
        <w:t xml:space="preserve">  201</w:t>
      </w:r>
      <w:r w:rsidR="00EA1C37">
        <w:rPr>
          <w:rFonts w:ascii="Times New Roman" w:hAnsi="Times New Roman"/>
          <w:b/>
          <w:color w:val="262626"/>
          <w:sz w:val="28"/>
          <w:szCs w:val="28"/>
        </w:rPr>
        <w:t>5</w:t>
      </w:r>
      <w:r w:rsidR="00EA1C37" w:rsidRPr="003C12E6">
        <w:rPr>
          <w:rFonts w:ascii="Times New Roman" w:hAnsi="Times New Roman"/>
          <w:b/>
          <w:color w:val="262626"/>
          <w:sz w:val="28"/>
          <w:szCs w:val="28"/>
        </w:rPr>
        <w:t xml:space="preserve"> г.</w:t>
      </w:r>
    </w:p>
    <w:p w:rsidR="006934F9" w:rsidRDefault="00B616C1" w:rsidP="00EA1C37">
      <w:pPr>
        <w:pStyle w:val="a8"/>
        <w:ind w:left="-720"/>
        <w:rPr>
          <w:rFonts w:ascii="Times New Roman" w:hAnsi="Times New Roman"/>
        </w:rPr>
      </w:pPr>
      <w:r w:rsidRPr="00B616C1">
        <w:pict>
          <v:line id="_x0000_s1026" style="position:absolute;left:0;text-align:left;z-index:251656704" from="548.8pt,4.7pt" to="603.55pt,4.7pt" strokeweight="3pt"/>
        </w:pict>
      </w:r>
      <w:r w:rsidR="00EA1C37">
        <w:rPr>
          <w:rFonts w:ascii="Times New Roman" w:hAnsi="Times New Roman"/>
        </w:rPr>
        <w:tab/>
      </w:r>
    </w:p>
    <w:p w:rsidR="00E04DAB" w:rsidRDefault="00E04DAB" w:rsidP="00EA1C37">
      <w:pPr>
        <w:pStyle w:val="a8"/>
        <w:ind w:left="-720"/>
        <w:rPr>
          <w:bCs/>
          <w:color w:val="FFFFFF"/>
          <w:sz w:val="28"/>
          <w:szCs w:val="28"/>
        </w:rPr>
      </w:pPr>
    </w:p>
    <w:p w:rsidR="008E73BB" w:rsidRPr="00287117" w:rsidRDefault="008E73BB" w:rsidP="008E73BB">
      <w:pPr>
        <w:rPr>
          <w:szCs w:val="28"/>
        </w:rPr>
      </w:pPr>
    </w:p>
    <w:p w:rsidR="00D25D82" w:rsidRPr="001C0BE2" w:rsidRDefault="00C50AB1" w:rsidP="00D25D82">
      <w:pPr>
        <w:jc w:val="center"/>
        <w:rPr>
          <w:b/>
          <w:sz w:val="28"/>
          <w:szCs w:val="28"/>
        </w:rPr>
      </w:pPr>
      <w:r>
        <w:t xml:space="preserve"> </w:t>
      </w:r>
      <w:r w:rsidR="00D25D82" w:rsidRPr="001C0BE2">
        <w:rPr>
          <w:b/>
          <w:sz w:val="28"/>
          <w:szCs w:val="28"/>
        </w:rPr>
        <w:t>Об утверждении</w:t>
      </w:r>
      <w:r w:rsidR="00D25D82">
        <w:rPr>
          <w:b/>
          <w:sz w:val="28"/>
          <w:szCs w:val="28"/>
        </w:rPr>
        <w:t xml:space="preserve"> муниципальной </w:t>
      </w:r>
      <w:r w:rsidR="00D25D82" w:rsidRPr="001C0BE2">
        <w:rPr>
          <w:b/>
          <w:sz w:val="28"/>
          <w:szCs w:val="28"/>
        </w:rPr>
        <w:t xml:space="preserve">долгосрочной целевой программы </w:t>
      </w:r>
      <w:r w:rsidR="00D25D82">
        <w:rPr>
          <w:b/>
          <w:sz w:val="28"/>
          <w:szCs w:val="28"/>
        </w:rPr>
        <w:t>«</w:t>
      </w:r>
      <w:r w:rsidR="00D25D82" w:rsidRPr="001C0BE2">
        <w:rPr>
          <w:b/>
          <w:sz w:val="28"/>
          <w:szCs w:val="28"/>
        </w:rPr>
        <w:t>Энергосбережение и повышение энергетической эффективности</w:t>
      </w:r>
      <w:r w:rsidR="00D25D82">
        <w:rPr>
          <w:b/>
          <w:sz w:val="28"/>
          <w:szCs w:val="28"/>
        </w:rPr>
        <w:t xml:space="preserve"> </w:t>
      </w:r>
      <w:r w:rsidR="00D25D82" w:rsidRPr="001C0BE2">
        <w:rPr>
          <w:b/>
          <w:sz w:val="28"/>
          <w:szCs w:val="28"/>
        </w:rPr>
        <w:t xml:space="preserve">на территории сельского поселения </w:t>
      </w:r>
      <w:r w:rsidR="00D07B20">
        <w:rPr>
          <w:b/>
          <w:sz w:val="28"/>
          <w:szCs w:val="28"/>
        </w:rPr>
        <w:t>Донской</w:t>
      </w:r>
      <w:r w:rsidR="00D25D82" w:rsidRPr="001C0BE2">
        <w:rPr>
          <w:b/>
          <w:sz w:val="28"/>
          <w:szCs w:val="28"/>
        </w:rPr>
        <w:t xml:space="preserve"> сельсовет  муниципального района Белебеевский район Республики Башкортостан</w:t>
      </w:r>
      <w:r w:rsidR="00D25D82" w:rsidRPr="00333F7D">
        <w:rPr>
          <w:sz w:val="28"/>
          <w:szCs w:val="28"/>
        </w:rPr>
        <w:t xml:space="preserve"> </w:t>
      </w:r>
      <w:r w:rsidR="00D25D82" w:rsidRPr="001C0BE2">
        <w:rPr>
          <w:b/>
          <w:sz w:val="28"/>
          <w:szCs w:val="28"/>
        </w:rPr>
        <w:t>на 201</w:t>
      </w:r>
      <w:r w:rsidR="00EA1C37">
        <w:rPr>
          <w:b/>
          <w:sz w:val="28"/>
          <w:szCs w:val="28"/>
        </w:rPr>
        <w:t>5</w:t>
      </w:r>
      <w:r w:rsidR="00D25D82" w:rsidRPr="001C0BE2">
        <w:rPr>
          <w:b/>
          <w:sz w:val="28"/>
          <w:szCs w:val="28"/>
        </w:rPr>
        <w:t>-20</w:t>
      </w:r>
      <w:r w:rsidR="00433336">
        <w:rPr>
          <w:b/>
          <w:sz w:val="28"/>
          <w:szCs w:val="28"/>
        </w:rPr>
        <w:t>17</w:t>
      </w:r>
      <w:r w:rsidR="00D25D82" w:rsidRPr="001C0BE2">
        <w:rPr>
          <w:b/>
          <w:sz w:val="28"/>
          <w:szCs w:val="28"/>
        </w:rPr>
        <w:t xml:space="preserve"> годы»</w:t>
      </w:r>
    </w:p>
    <w:p w:rsidR="00D25D82" w:rsidRPr="001C0BE2" w:rsidRDefault="00D25D82" w:rsidP="00D25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D82" w:rsidRPr="00333F7D" w:rsidRDefault="00D25D82" w:rsidP="006934F9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 xml:space="preserve">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 </w:t>
      </w:r>
      <w:r w:rsidRPr="00333F7D">
        <w:rPr>
          <w:sz w:val="28"/>
          <w:szCs w:val="28"/>
        </w:rPr>
        <w:t xml:space="preserve">Совет сельского поселения </w:t>
      </w:r>
      <w:r w:rsidR="00D07B20">
        <w:rPr>
          <w:sz w:val="28"/>
          <w:szCs w:val="28"/>
        </w:rPr>
        <w:t>Донской</w:t>
      </w:r>
      <w:r w:rsidRPr="00333F7D">
        <w:rPr>
          <w:sz w:val="28"/>
          <w:szCs w:val="28"/>
        </w:rPr>
        <w:t xml:space="preserve"> сельсовет  муниципального района  Белебеевский район Республики Башкортостан</w:t>
      </w:r>
      <w:r w:rsidR="00D07B20">
        <w:rPr>
          <w:sz w:val="28"/>
          <w:szCs w:val="28"/>
        </w:rPr>
        <w:t xml:space="preserve">,  </w:t>
      </w:r>
      <w:r w:rsidR="00D07B20" w:rsidRPr="00D07B20">
        <w:rPr>
          <w:b/>
          <w:sz w:val="28"/>
          <w:szCs w:val="28"/>
        </w:rPr>
        <w:t xml:space="preserve">р е ш и л </w:t>
      </w:r>
      <w:r w:rsidRPr="00D07B20">
        <w:rPr>
          <w:b/>
          <w:sz w:val="28"/>
          <w:szCs w:val="28"/>
        </w:rPr>
        <w:t>:</w:t>
      </w:r>
      <w:r w:rsidRPr="00333F7D">
        <w:rPr>
          <w:sz w:val="28"/>
          <w:szCs w:val="28"/>
        </w:rPr>
        <w:t xml:space="preserve"> </w:t>
      </w:r>
    </w:p>
    <w:p w:rsidR="00D25D82" w:rsidRPr="001C0BE2" w:rsidRDefault="00D25D82" w:rsidP="006934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E2">
        <w:rPr>
          <w:rFonts w:ascii="Times New Roman" w:hAnsi="Times New Roman" w:cs="Times New Roman"/>
          <w:sz w:val="28"/>
          <w:szCs w:val="28"/>
        </w:rPr>
        <w:t xml:space="preserve">1. Утвердить муниципальную долгосрочную целевую программу «Энергосбережение и повышение энергетической эффективности на территории сельского поселения </w:t>
      </w:r>
      <w:r w:rsidR="00D07B20">
        <w:rPr>
          <w:rFonts w:ascii="Times New Roman" w:hAnsi="Times New Roman" w:cs="Times New Roman"/>
          <w:sz w:val="28"/>
          <w:szCs w:val="28"/>
        </w:rPr>
        <w:t>Донской</w:t>
      </w:r>
      <w:r w:rsidRPr="001C0BE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Белебеевский район Республики Башкортостан</w:t>
      </w:r>
      <w:r w:rsidRPr="00333F7D">
        <w:rPr>
          <w:sz w:val="28"/>
          <w:szCs w:val="28"/>
        </w:rPr>
        <w:t xml:space="preserve"> </w:t>
      </w:r>
      <w:r w:rsidRPr="001C0BE2">
        <w:rPr>
          <w:rFonts w:ascii="Times New Roman" w:hAnsi="Times New Roman" w:cs="Times New Roman"/>
          <w:sz w:val="28"/>
          <w:szCs w:val="28"/>
        </w:rPr>
        <w:t>на 201</w:t>
      </w:r>
      <w:r w:rsidR="00D07B20">
        <w:rPr>
          <w:rFonts w:ascii="Times New Roman" w:hAnsi="Times New Roman" w:cs="Times New Roman"/>
          <w:sz w:val="28"/>
          <w:szCs w:val="28"/>
        </w:rPr>
        <w:t>5</w:t>
      </w:r>
      <w:r w:rsidRPr="001C0BE2">
        <w:rPr>
          <w:rFonts w:ascii="Times New Roman" w:hAnsi="Times New Roman" w:cs="Times New Roman"/>
          <w:sz w:val="28"/>
          <w:szCs w:val="28"/>
        </w:rPr>
        <w:t>-20</w:t>
      </w:r>
      <w:r w:rsidR="00433336">
        <w:rPr>
          <w:rFonts w:ascii="Times New Roman" w:hAnsi="Times New Roman" w:cs="Times New Roman"/>
          <w:sz w:val="28"/>
          <w:szCs w:val="28"/>
        </w:rPr>
        <w:t xml:space="preserve">17 </w:t>
      </w:r>
      <w:r w:rsidRPr="001C0BE2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D82" w:rsidRPr="001C0BE2" w:rsidRDefault="00D25D82" w:rsidP="006934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E2">
        <w:rPr>
          <w:rFonts w:ascii="Times New Roman" w:hAnsi="Times New Roman" w:cs="Times New Roman"/>
          <w:sz w:val="28"/>
          <w:szCs w:val="28"/>
        </w:rPr>
        <w:t xml:space="preserve"> 2. Установить, что в ходе реализации муниципальной долгосрочной целевой программы «Энергосбережение и повышение энергетической эффективности на территории сельского поселения</w:t>
      </w:r>
      <w:r w:rsidRPr="001C0BE2">
        <w:rPr>
          <w:sz w:val="28"/>
          <w:szCs w:val="28"/>
        </w:rPr>
        <w:t xml:space="preserve"> </w:t>
      </w:r>
      <w:r w:rsidR="00D07B20">
        <w:rPr>
          <w:rFonts w:ascii="Times New Roman" w:hAnsi="Times New Roman" w:cs="Times New Roman"/>
          <w:sz w:val="28"/>
          <w:szCs w:val="28"/>
        </w:rPr>
        <w:t>Донской</w:t>
      </w:r>
      <w:r w:rsidRPr="001C0BE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Белебеевский район Республики Башкортостан</w:t>
      </w:r>
      <w:r w:rsidRPr="00333F7D">
        <w:rPr>
          <w:sz w:val="28"/>
          <w:szCs w:val="28"/>
        </w:rPr>
        <w:t xml:space="preserve"> </w:t>
      </w:r>
      <w:r w:rsidRPr="001C0BE2">
        <w:rPr>
          <w:rFonts w:ascii="Times New Roman" w:hAnsi="Times New Roman" w:cs="Times New Roman"/>
          <w:sz w:val="28"/>
          <w:szCs w:val="28"/>
        </w:rPr>
        <w:t>на 201</w:t>
      </w:r>
      <w:r w:rsidR="00D07B20">
        <w:rPr>
          <w:rFonts w:ascii="Times New Roman" w:hAnsi="Times New Roman" w:cs="Times New Roman"/>
          <w:sz w:val="28"/>
          <w:szCs w:val="28"/>
        </w:rPr>
        <w:t>5</w:t>
      </w:r>
      <w:r w:rsidRPr="001C0BE2">
        <w:rPr>
          <w:rFonts w:ascii="Times New Roman" w:hAnsi="Times New Roman" w:cs="Times New Roman"/>
          <w:sz w:val="28"/>
          <w:szCs w:val="28"/>
        </w:rPr>
        <w:t>-20</w:t>
      </w:r>
      <w:r w:rsidR="00433336">
        <w:rPr>
          <w:rFonts w:ascii="Times New Roman" w:hAnsi="Times New Roman" w:cs="Times New Roman"/>
          <w:sz w:val="28"/>
          <w:szCs w:val="28"/>
        </w:rPr>
        <w:t>17</w:t>
      </w:r>
      <w:r w:rsidRPr="001C0BE2"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D25D82" w:rsidRPr="00CE63A3" w:rsidRDefault="002F168B" w:rsidP="006934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D82" w:rsidRPr="001C0BE2">
        <w:t xml:space="preserve">. </w:t>
      </w:r>
      <w:r w:rsidR="00D25D82" w:rsidRPr="00CE63A3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</w:t>
      </w:r>
      <w:r w:rsidR="00D25D82" w:rsidRPr="00040016">
        <w:rPr>
          <w:sz w:val="28"/>
          <w:szCs w:val="28"/>
        </w:rPr>
        <w:t xml:space="preserve">сельского поселения </w:t>
      </w:r>
      <w:r w:rsidR="00D07B20">
        <w:rPr>
          <w:sz w:val="28"/>
          <w:szCs w:val="28"/>
        </w:rPr>
        <w:t>Донской</w:t>
      </w:r>
      <w:r w:rsidR="00D25D82" w:rsidRPr="00D0771A">
        <w:rPr>
          <w:sz w:val="28"/>
          <w:szCs w:val="28"/>
        </w:rPr>
        <w:t xml:space="preserve"> сельсовет муниципального района Белебеевский</w:t>
      </w:r>
      <w:r w:rsidR="00D25D82" w:rsidRPr="00040016">
        <w:rPr>
          <w:sz w:val="28"/>
          <w:szCs w:val="28"/>
        </w:rPr>
        <w:t xml:space="preserve"> район Республики Башкортостан</w:t>
      </w:r>
      <w:r w:rsidR="00D25D82" w:rsidRPr="004E1D37">
        <w:rPr>
          <w:sz w:val="28"/>
          <w:szCs w:val="28"/>
        </w:rPr>
        <w:t xml:space="preserve"> по</w:t>
      </w:r>
      <w:r w:rsidR="00D25D82" w:rsidRPr="004E1D37">
        <w:rPr>
          <w:bCs/>
          <w:sz w:val="28"/>
          <w:szCs w:val="28"/>
        </w:rPr>
        <w:t xml:space="preserve"> </w:t>
      </w:r>
      <w:r w:rsidR="00D25D82" w:rsidRPr="004E1D37">
        <w:rPr>
          <w:sz w:val="28"/>
          <w:szCs w:val="28"/>
        </w:rPr>
        <w:t>бюджету, налогам, вопросам муниципальной собственности и социально-гуманитарным вопросам</w:t>
      </w:r>
      <w:r w:rsidR="00D25D82" w:rsidRPr="00CE63A3">
        <w:rPr>
          <w:sz w:val="28"/>
          <w:szCs w:val="28"/>
        </w:rPr>
        <w:t>.</w:t>
      </w:r>
    </w:p>
    <w:p w:rsidR="00D25D82" w:rsidRPr="001C0BE2" w:rsidRDefault="00D25D82" w:rsidP="00D25D82">
      <w:pPr>
        <w:pStyle w:val="ConsPlusNormal"/>
        <w:widowControl/>
        <w:ind w:firstLine="540"/>
        <w:jc w:val="both"/>
      </w:pPr>
    </w:p>
    <w:p w:rsidR="00D25D82" w:rsidRPr="001C0BE2" w:rsidRDefault="00D25D82" w:rsidP="00D25D8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25D82" w:rsidRPr="001C0BE2" w:rsidRDefault="00D25D82" w:rsidP="00D25D8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25D82" w:rsidRPr="001C0BE2" w:rsidRDefault="00D25D82" w:rsidP="00D25D8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25D82" w:rsidRPr="001C0BE2" w:rsidRDefault="00D25D82" w:rsidP="00D25D82">
      <w:pPr>
        <w:pStyle w:val="a9"/>
        <w:rPr>
          <w:sz w:val="28"/>
          <w:szCs w:val="28"/>
        </w:rPr>
      </w:pPr>
      <w:r w:rsidRPr="001C0BE2">
        <w:rPr>
          <w:sz w:val="28"/>
          <w:szCs w:val="28"/>
        </w:rPr>
        <w:t xml:space="preserve">Глава сельского поселения                                    </w:t>
      </w:r>
      <w:r w:rsidR="00D07B20">
        <w:rPr>
          <w:sz w:val="28"/>
          <w:szCs w:val="28"/>
        </w:rPr>
        <w:t xml:space="preserve">                             </w:t>
      </w:r>
      <w:r w:rsidRPr="001C0BE2">
        <w:rPr>
          <w:sz w:val="28"/>
          <w:szCs w:val="28"/>
        </w:rPr>
        <w:t xml:space="preserve">   </w:t>
      </w:r>
      <w:r w:rsidR="00D07B20">
        <w:rPr>
          <w:sz w:val="28"/>
          <w:szCs w:val="28"/>
        </w:rPr>
        <w:t>И.И. Султанов</w:t>
      </w:r>
    </w:p>
    <w:p w:rsidR="00D25D82" w:rsidRPr="001C0BE2" w:rsidRDefault="00D25D82" w:rsidP="00D25D8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25D82" w:rsidRPr="001C0BE2" w:rsidRDefault="00D25D82" w:rsidP="00D25D8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25D82" w:rsidRPr="001C0BE2" w:rsidRDefault="00D25D82" w:rsidP="00D25D8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25D82" w:rsidRPr="001C0BE2" w:rsidRDefault="00D25D82" w:rsidP="00D25D82">
      <w:pPr>
        <w:spacing w:line="360" w:lineRule="auto"/>
        <w:jc w:val="right"/>
        <w:rPr>
          <w:b/>
          <w:sz w:val="28"/>
          <w:szCs w:val="28"/>
        </w:rPr>
      </w:pPr>
    </w:p>
    <w:p w:rsidR="002F168B" w:rsidRDefault="002F168B" w:rsidP="00D25D82">
      <w:pPr>
        <w:tabs>
          <w:tab w:val="left" w:pos="5660"/>
        </w:tabs>
        <w:spacing w:line="360" w:lineRule="auto"/>
        <w:rPr>
          <w:sz w:val="28"/>
          <w:szCs w:val="28"/>
        </w:rPr>
      </w:pPr>
    </w:p>
    <w:p w:rsidR="00E04DAB" w:rsidRDefault="00E04DAB" w:rsidP="00D25D82">
      <w:pPr>
        <w:tabs>
          <w:tab w:val="left" w:pos="5660"/>
        </w:tabs>
        <w:spacing w:line="360" w:lineRule="auto"/>
        <w:rPr>
          <w:sz w:val="28"/>
          <w:szCs w:val="28"/>
        </w:rPr>
      </w:pPr>
    </w:p>
    <w:p w:rsidR="00D25D82" w:rsidRPr="00734921" w:rsidRDefault="00D25D82" w:rsidP="00D25D82">
      <w:pPr>
        <w:tabs>
          <w:tab w:val="left" w:pos="5660"/>
        </w:tabs>
        <w:ind w:firstLine="5580"/>
      </w:pPr>
      <w:r w:rsidRPr="00734921">
        <w:lastRenderedPageBreak/>
        <w:t>Приложение</w:t>
      </w:r>
    </w:p>
    <w:p w:rsidR="00D25D82" w:rsidRPr="00734921" w:rsidRDefault="00D25D82" w:rsidP="00D25D82">
      <w:pPr>
        <w:ind w:firstLine="5580"/>
      </w:pPr>
      <w:r w:rsidRPr="00734921">
        <w:t xml:space="preserve">к решению Совета сельского поселения </w:t>
      </w:r>
    </w:p>
    <w:p w:rsidR="00D25D82" w:rsidRPr="00734921" w:rsidRDefault="00D07B20" w:rsidP="00D25D82">
      <w:pPr>
        <w:ind w:firstLine="5580"/>
      </w:pPr>
      <w:r>
        <w:t>Донской</w:t>
      </w:r>
      <w:r w:rsidR="00D25D82" w:rsidRPr="00734921">
        <w:t xml:space="preserve"> сельсовет </w:t>
      </w:r>
    </w:p>
    <w:p w:rsidR="00D25D82" w:rsidRPr="00734921" w:rsidRDefault="00D25D82" w:rsidP="00D25D82">
      <w:pPr>
        <w:ind w:firstLine="5580"/>
      </w:pPr>
      <w:r w:rsidRPr="00734921">
        <w:t xml:space="preserve">муниципального района   </w:t>
      </w:r>
    </w:p>
    <w:p w:rsidR="00D25D82" w:rsidRPr="00734921" w:rsidRDefault="00D25D82" w:rsidP="00D25D82">
      <w:pPr>
        <w:ind w:firstLine="5580"/>
      </w:pPr>
      <w:r w:rsidRPr="00734921">
        <w:t xml:space="preserve">Белебеевский район </w:t>
      </w:r>
    </w:p>
    <w:p w:rsidR="00D25D82" w:rsidRPr="00734921" w:rsidRDefault="00D25D82" w:rsidP="00D25D82">
      <w:pPr>
        <w:ind w:firstLine="5580"/>
      </w:pPr>
      <w:r w:rsidRPr="00734921">
        <w:t>Республики Башкортостан</w:t>
      </w:r>
    </w:p>
    <w:p w:rsidR="00D25D82" w:rsidRDefault="002A2C5B" w:rsidP="00D25D82">
      <w:pPr>
        <w:ind w:firstLine="5580"/>
      </w:pPr>
      <w:r>
        <w:t xml:space="preserve">от </w:t>
      </w:r>
      <w:r w:rsidR="002A3E67">
        <w:t>30.03.</w:t>
      </w:r>
      <w:r w:rsidR="00D25D82" w:rsidRPr="00734921">
        <w:t xml:space="preserve"> 201</w:t>
      </w:r>
      <w:r w:rsidR="00D07B20">
        <w:t>5</w:t>
      </w:r>
      <w:r w:rsidR="002A3E67">
        <w:t xml:space="preserve"> </w:t>
      </w:r>
      <w:r w:rsidR="00D25D82" w:rsidRPr="00734921">
        <w:t xml:space="preserve"> №</w:t>
      </w:r>
      <w:r w:rsidR="002A3E67">
        <w:t xml:space="preserve"> 479</w:t>
      </w:r>
    </w:p>
    <w:p w:rsidR="00D25D82" w:rsidRDefault="00D25D82" w:rsidP="00D25D82">
      <w:pPr>
        <w:ind w:firstLine="5580"/>
      </w:pPr>
    </w:p>
    <w:p w:rsidR="00D25D82" w:rsidRDefault="00D25D82" w:rsidP="00D25D82">
      <w:pPr>
        <w:ind w:firstLine="5580"/>
      </w:pPr>
    </w:p>
    <w:p w:rsidR="00D25D82" w:rsidRDefault="00D25D82" w:rsidP="00D25D82">
      <w:pPr>
        <w:ind w:firstLine="5580"/>
      </w:pPr>
    </w:p>
    <w:p w:rsidR="00D25D82" w:rsidRDefault="00D25D82" w:rsidP="00D25D82">
      <w:pPr>
        <w:ind w:firstLine="5580"/>
      </w:pPr>
    </w:p>
    <w:p w:rsidR="00D25D82" w:rsidRDefault="00D25D82" w:rsidP="00D25D82">
      <w:pPr>
        <w:ind w:firstLine="5580"/>
      </w:pPr>
    </w:p>
    <w:p w:rsidR="00D25D82" w:rsidRDefault="00D25D82" w:rsidP="00D25D82">
      <w:pPr>
        <w:ind w:firstLine="5580"/>
      </w:pPr>
    </w:p>
    <w:p w:rsidR="00D25D82" w:rsidRDefault="00D25D82" w:rsidP="00D25D82">
      <w:pPr>
        <w:ind w:firstLine="5580"/>
      </w:pPr>
    </w:p>
    <w:p w:rsidR="00D25D82" w:rsidRDefault="00D25D82" w:rsidP="00D25D82">
      <w:pPr>
        <w:ind w:firstLine="5580"/>
      </w:pPr>
    </w:p>
    <w:p w:rsidR="00D25D82" w:rsidRDefault="00D25D82" w:rsidP="00D25D82">
      <w:pPr>
        <w:ind w:firstLine="5580"/>
      </w:pPr>
    </w:p>
    <w:p w:rsidR="00D25D82" w:rsidRDefault="00D25D82" w:rsidP="00D25D82">
      <w:pPr>
        <w:ind w:firstLine="5580"/>
      </w:pPr>
    </w:p>
    <w:p w:rsidR="00D25D82" w:rsidRDefault="00D25D82" w:rsidP="00D25D82">
      <w:pPr>
        <w:ind w:firstLine="5580"/>
      </w:pPr>
    </w:p>
    <w:p w:rsidR="00D25D82" w:rsidRPr="00734921" w:rsidRDefault="00D25D82" w:rsidP="00D25D82">
      <w:pPr>
        <w:ind w:firstLine="5580"/>
      </w:pPr>
      <w:r w:rsidRPr="00734921">
        <w:t xml:space="preserve"> </w:t>
      </w:r>
    </w:p>
    <w:p w:rsidR="00D25D82" w:rsidRDefault="00D25D82" w:rsidP="00D25D82">
      <w:pPr>
        <w:pStyle w:val="a8"/>
        <w:jc w:val="center"/>
        <w:rPr>
          <w:b/>
          <w:sz w:val="28"/>
          <w:szCs w:val="28"/>
        </w:rPr>
      </w:pPr>
    </w:p>
    <w:p w:rsidR="00D25D82" w:rsidRPr="00D25D82" w:rsidRDefault="00D25D82" w:rsidP="00D25D8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25D82">
        <w:rPr>
          <w:rFonts w:ascii="Times New Roman" w:hAnsi="Times New Roman"/>
          <w:b/>
          <w:sz w:val="28"/>
          <w:szCs w:val="28"/>
        </w:rPr>
        <w:t>Муниципальная долгосрочная целевая программа</w:t>
      </w:r>
    </w:p>
    <w:p w:rsidR="00D25D82" w:rsidRPr="00D25D82" w:rsidRDefault="00D25D82" w:rsidP="00D25D82">
      <w:pPr>
        <w:jc w:val="center"/>
        <w:rPr>
          <w:b/>
          <w:sz w:val="28"/>
          <w:szCs w:val="28"/>
        </w:rPr>
      </w:pPr>
      <w:r w:rsidRPr="00D25D82">
        <w:rPr>
          <w:b/>
          <w:sz w:val="28"/>
          <w:szCs w:val="28"/>
        </w:rPr>
        <w:t>«Энергосбережение и повышение энергетической эффективности на территории сельского поселения</w:t>
      </w:r>
      <w:r w:rsidRPr="00D25D82">
        <w:rPr>
          <w:sz w:val="28"/>
          <w:szCs w:val="28"/>
        </w:rPr>
        <w:t xml:space="preserve"> </w:t>
      </w:r>
      <w:r w:rsidR="00D07B20">
        <w:rPr>
          <w:b/>
          <w:sz w:val="28"/>
          <w:szCs w:val="28"/>
        </w:rPr>
        <w:t>Донской</w:t>
      </w:r>
      <w:r w:rsidRPr="00D25D82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D25D82">
        <w:rPr>
          <w:sz w:val="28"/>
          <w:szCs w:val="28"/>
        </w:rPr>
        <w:t xml:space="preserve"> </w:t>
      </w:r>
      <w:r w:rsidRPr="00D25D82">
        <w:rPr>
          <w:b/>
          <w:sz w:val="28"/>
          <w:szCs w:val="28"/>
        </w:rPr>
        <w:t>на 201</w:t>
      </w:r>
      <w:r w:rsidR="00D07B20">
        <w:rPr>
          <w:b/>
          <w:sz w:val="28"/>
          <w:szCs w:val="28"/>
        </w:rPr>
        <w:t>5</w:t>
      </w:r>
      <w:r w:rsidRPr="00D25D82">
        <w:rPr>
          <w:b/>
          <w:sz w:val="28"/>
          <w:szCs w:val="28"/>
        </w:rPr>
        <w:t>-20</w:t>
      </w:r>
      <w:r w:rsidR="00433336">
        <w:rPr>
          <w:b/>
          <w:sz w:val="28"/>
          <w:szCs w:val="28"/>
        </w:rPr>
        <w:t>17</w:t>
      </w:r>
      <w:r w:rsidRPr="00D25D82">
        <w:rPr>
          <w:b/>
          <w:sz w:val="28"/>
          <w:szCs w:val="28"/>
        </w:rPr>
        <w:t xml:space="preserve"> годы»</w:t>
      </w:r>
    </w:p>
    <w:p w:rsidR="00D25D82" w:rsidRPr="001C0BE2" w:rsidRDefault="00D25D82" w:rsidP="00D25D82">
      <w:pPr>
        <w:jc w:val="center"/>
        <w:rPr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Default="00D07B20" w:rsidP="00D25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Пахарь</w:t>
      </w:r>
    </w:p>
    <w:p w:rsidR="00D07B20" w:rsidRDefault="00D07B20" w:rsidP="00D25D82">
      <w:pPr>
        <w:jc w:val="center"/>
        <w:rPr>
          <w:b/>
          <w:sz w:val="28"/>
          <w:szCs w:val="28"/>
        </w:rPr>
      </w:pPr>
    </w:p>
    <w:p w:rsidR="00D07B20" w:rsidRDefault="00D07B20" w:rsidP="00D25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2A3E67" w:rsidRDefault="002A3E67" w:rsidP="00D25D82">
      <w:pPr>
        <w:jc w:val="center"/>
        <w:rPr>
          <w:b/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</w:p>
    <w:p w:rsidR="00D25D82" w:rsidRPr="003F256E" w:rsidRDefault="00D25D82" w:rsidP="00D25D82">
      <w:pPr>
        <w:jc w:val="center"/>
        <w:rPr>
          <w:b/>
          <w:sz w:val="28"/>
          <w:szCs w:val="28"/>
        </w:rPr>
      </w:pPr>
      <w:r w:rsidRPr="003F256E">
        <w:rPr>
          <w:b/>
          <w:sz w:val="28"/>
          <w:szCs w:val="28"/>
        </w:rPr>
        <w:lastRenderedPageBreak/>
        <w:t>ПАСПОРТ</w:t>
      </w:r>
    </w:p>
    <w:p w:rsidR="00D25D82" w:rsidRPr="001C0BE2" w:rsidRDefault="00D25D82" w:rsidP="00D25D82">
      <w:pPr>
        <w:jc w:val="center"/>
        <w:rPr>
          <w:b/>
          <w:sz w:val="28"/>
          <w:szCs w:val="28"/>
        </w:rPr>
      </w:pPr>
      <w:r w:rsidRPr="003F256E">
        <w:rPr>
          <w:b/>
          <w:sz w:val="28"/>
          <w:szCs w:val="28"/>
        </w:rPr>
        <w:t>Муниципальной долгосрочной целевой программы</w:t>
      </w:r>
      <w:r w:rsidRPr="003F256E">
        <w:rPr>
          <w:b/>
          <w:sz w:val="28"/>
          <w:szCs w:val="28"/>
        </w:rPr>
        <w:br/>
        <w:t xml:space="preserve"> «Энергосбережение и  повышение энергетической эффективности на территории сельского поселения </w:t>
      </w:r>
      <w:r w:rsidR="00D07B20">
        <w:rPr>
          <w:b/>
          <w:sz w:val="28"/>
          <w:szCs w:val="28"/>
        </w:rPr>
        <w:t>Донской</w:t>
      </w:r>
      <w:r w:rsidRPr="001C0BE2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333F7D">
        <w:rPr>
          <w:sz w:val="28"/>
          <w:szCs w:val="28"/>
        </w:rPr>
        <w:t xml:space="preserve"> </w:t>
      </w:r>
      <w:r w:rsidRPr="001C0BE2">
        <w:rPr>
          <w:b/>
          <w:sz w:val="28"/>
          <w:szCs w:val="28"/>
        </w:rPr>
        <w:t>на 201</w:t>
      </w:r>
      <w:r w:rsidR="00D07B20">
        <w:rPr>
          <w:b/>
          <w:sz w:val="28"/>
          <w:szCs w:val="28"/>
        </w:rPr>
        <w:t>5</w:t>
      </w:r>
      <w:r w:rsidRPr="001C0BE2">
        <w:rPr>
          <w:b/>
          <w:sz w:val="28"/>
          <w:szCs w:val="28"/>
        </w:rPr>
        <w:t>-20</w:t>
      </w:r>
      <w:r w:rsidR="00433336">
        <w:rPr>
          <w:b/>
          <w:sz w:val="28"/>
          <w:szCs w:val="28"/>
        </w:rPr>
        <w:t>17</w:t>
      </w:r>
      <w:r w:rsidRPr="001C0BE2">
        <w:rPr>
          <w:b/>
          <w:sz w:val="28"/>
          <w:szCs w:val="28"/>
        </w:rPr>
        <w:t xml:space="preserve"> годы»</w:t>
      </w:r>
    </w:p>
    <w:p w:rsidR="00D25D82" w:rsidRPr="001C0BE2" w:rsidRDefault="00D25D82" w:rsidP="00D25D82">
      <w:pPr>
        <w:jc w:val="center"/>
        <w:rPr>
          <w:b/>
          <w:sz w:val="28"/>
          <w:szCs w:val="28"/>
        </w:rPr>
      </w:pPr>
    </w:p>
    <w:p w:rsidR="00D25D82" w:rsidRPr="001C0BE2" w:rsidRDefault="00D25D82" w:rsidP="00D25D82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7698"/>
      </w:tblGrid>
      <w:tr w:rsidR="00D25D82" w:rsidRPr="001C0BE2" w:rsidTr="007A7FC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433336">
            <w:pPr>
              <w:autoSpaceDE w:val="0"/>
              <w:autoSpaceDN w:val="0"/>
              <w:adjustRightInd w:val="0"/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Муниципальная долгосрочная целевая программа</w:t>
            </w:r>
            <w:r w:rsidRPr="001C0BE2">
              <w:rPr>
                <w:sz w:val="28"/>
                <w:szCs w:val="28"/>
              </w:rPr>
              <w:br/>
              <w:t xml:space="preserve"> «Энергосбережение и повышение энергетической эффективности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1C0BE2">
              <w:rPr>
                <w:sz w:val="28"/>
                <w:szCs w:val="28"/>
              </w:rPr>
              <w:t xml:space="preserve"> сельского поселения </w:t>
            </w:r>
            <w:r w:rsidR="00D07B20">
              <w:rPr>
                <w:sz w:val="28"/>
                <w:szCs w:val="28"/>
              </w:rPr>
              <w:t>Донской</w:t>
            </w:r>
            <w:r w:rsidRPr="00FB16E7">
              <w:rPr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на 201</w:t>
            </w:r>
            <w:r w:rsidR="00D07B20">
              <w:rPr>
                <w:sz w:val="28"/>
                <w:szCs w:val="28"/>
              </w:rPr>
              <w:t>5</w:t>
            </w:r>
            <w:r w:rsidRPr="00FB16E7">
              <w:rPr>
                <w:sz w:val="28"/>
                <w:szCs w:val="28"/>
              </w:rPr>
              <w:t>-20</w:t>
            </w:r>
            <w:r w:rsidR="00433336">
              <w:rPr>
                <w:sz w:val="28"/>
                <w:szCs w:val="28"/>
              </w:rPr>
              <w:t>17</w:t>
            </w:r>
            <w:r w:rsidRPr="00FB16E7">
              <w:rPr>
                <w:sz w:val="28"/>
                <w:szCs w:val="28"/>
              </w:rPr>
              <w:t xml:space="preserve"> годы» </w:t>
            </w:r>
            <w:r w:rsidRPr="001C0BE2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D25D82" w:rsidRPr="001C0BE2" w:rsidTr="007A7FCA">
        <w:trPr>
          <w:trHeight w:val="7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FB16E7" w:rsidRDefault="00D25D82" w:rsidP="009138DC">
            <w:pPr>
              <w:ind w:firstLine="261"/>
              <w:rPr>
                <w:sz w:val="28"/>
                <w:szCs w:val="28"/>
              </w:rPr>
            </w:pPr>
            <w:r w:rsidRPr="00FB16E7"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D25D82" w:rsidRPr="00FB16E7" w:rsidRDefault="00D25D82" w:rsidP="009138DC">
            <w:pPr>
              <w:ind w:firstLine="261"/>
              <w:rPr>
                <w:sz w:val="28"/>
                <w:szCs w:val="28"/>
              </w:rPr>
            </w:pPr>
            <w:r w:rsidRPr="00FB16E7">
              <w:rPr>
                <w:sz w:val="28"/>
                <w:szCs w:val="28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25D82" w:rsidRPr="00FB16E7" w:rsidRDefault="00D25D82" w:rsidP="009138DC">
            <w:pPr>
              <w:autoSpaceDE w:val="0"/>
              <w:autoSpaceDN w:val="0"/>
              <w:adjustRightInd w:val="0"/>
              <w:ind w:firstLine="261"/>
              <w:rPr>
                <w:sz w:val="28"/>
                <w:szCs w:val="28"/>
              </w:rPr>
            </w:pPr>
            <w:r w:rsidRPr="00FB16E7">
              <w:rPr>
                <w:sz w:val="28"/>
                <w:szCs w:val="28"/>
              </w:rPr>
              <w:t xml:space="preserve">Устав  сельского поселения </w:t>
            </w:r>
            <w:r w:rsidR="00D07B20">
              <w:rPr>
                <w:sz w:val="28"/>
                <w:szCs w:val="28"/>
              </w:rPr>
              <w:t>Донской</w:t>
            </w:r>
            <w:r w:rsidRPr="00FB16E7">
              <w:rPr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</w:t>
            </w:r>
          </w:p>
        </w:tc>
      </w:tr>
      <w:tr w:rsidR="00D25D82" w:rsidRPr="001C0BE2" w:rsidTr="007A7FC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D07B20">
              <w:rPr>
                <w:sz w:val="28"/>
                <w:szCs w:val="28"/>
              </w:rPr>
              <w:t>Донской</w:t>
            </w:r>
            <w:r w:rsidRPr="00FB16E7">
              <w:rPr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</w:t>
            </w:r>
          </w:p>
        </w:tc>
      </w:tr>
      <w:tr w:rsidR="00D25D82" w:rsidRPr="001C0BE2" w:rsidTr="007A7FC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D07B20">
              <w:rPr>
                <w:sz w:val="28"/>
                <w:szCs w:val="28"/>
              </w:rPr>
              <w:t>Донской</w:t>
            </w:r>
            <w:r w:rsidRPr="00FB16E7">
              <w:rPr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</w:t>
            </w:r>
          </w:p>
        </w:tc>
      </w:tr>
      <w:tr w:rsidR="00D25D82" w:rsidRPr="001C0BE2" w:rsidTr="007A7FC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2" w:rsidRPr="001C0BE2" w:rsidRDefault="00D25D82" w:rsidP="009138DC">
            <w:pPr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Исполнители </w:t>
            </w:r>
            <w:r w:rsidRPr="001C0BE2">
              <w:rPr>
                <w:sz w:val="28"/>
                <w:szCs w:val="28"/>
              </w:rPr>
              <w:br/>
              <w:t>мероприятий </w:t>
            </w:r>
            <w:r w:rsidRPr="001C0BE2">
              <w:rPr>
                <w:sz w:val="28"/>
                <w:szCs w:val="28"/>
              </w:rPr>
              <w:br/>
              <w:t>Программы:</w:t>
            </w:r>
            <w:r w:rsidRPr="001C0BE2">
              <w:rPr>
                <w:sz w:val="28"/>
                <w:szCs w:val="28"/>
              </w:rPr>
              <w:br/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2" w:rsidRPr="001C0BE2" w:rsidRDefault="00D25D82" w:rsidP="001169D0">
            <w:pPr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 xml:space="preserve">Администрация сельского поселения </w:t>
            </w:r>
            <w:r w:rsidR="00D07B20">
              <w:rPr>
                <w:sz w:val="28"/>
                <w:szCs w:val="28"/>
              </w:rPr>
              <w:t>Донской</w:t>
            </w:r>
            <w:r w:rsidRPr="00FB16E7">
              <w:rPr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</w:t>
            </w:r>
            <w:r w:rsidRPr="001C0BE2">
              <w:rPr>
                <w:sz w:val="28"/>
                <w:szCs w:val="28"/>
              </w:rPr>
              <w:t>,  муниципальн</w:t>
            </w:r>
            <w:r w:rsidR="001169D0">
              <w:rPr>
                <w:sz w:val="28"/>
                <w:szCs w:val="28"/>
              </w:rPr>
              <w:t>ое бюджетное</w:t>
            </w:r>
            <w:r w:rsidRPr="001C0BE2">
              <w:rPr>
                <w:sz w:val="28"/>
                <w:szCs w:val="28"/>
              </w:rPr>
              <w:t xml:space="preserve"> учреждени</w:t>
            </w:r>
            <w:r w:rsidR="001169D0">
              <w:rPr>
                <w:sz w:val="28"/>
                <w:szCs w:val="28"/>
              </w:rPr>
              <w:t>е</w:t>
            </w:r>
            <w:r w:rsidRPr="001C0BE2">
              <w:rPr>
                <w:sz w:val="28"/>
                <w:szCs w:val="28"/>
              </w:rPr>
              <w:t xml:space="preserve"> культуры  </w:t>
            </w:r>
          </w:p>
        </w:tc>
      </w:tr>
      <w:tr w:rsidR="00D25D82" w:rsidRPr="001C0BE2" w:rsidTr="007A7FC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 xml:space="preserve">-улучшение качества жизни и благосостояния населения </w:t>
            </w:r>
            <w:r>
              <w:rPr>
                <w:sz w:val="28"/>
                <w:szCs w:val="28"/>
              </w:rPr>
              <w:t xml:space="preserve"> </w:t>
            </w:r>
            <w:r w:rsidRPr="001C0BE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D25D82" w:rsidRPr="001C0BE2" w:rsidRDefault="00D25D82" w:rsidP="009138DC">
            <w:pPr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D25D82" w:rsidRPr="001C0BE2" w:rsidRDefault="00D25D82" w:rsidP="009138DC">
            <w:pPr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-лимитирование и нормирование энергопотребления в бюджетной сфере;</w:t>
            </w:r>
          </w:p>
          <w:p w:rsidR="00D25D82" w:rsidRPr="001C0BE2" w:rsidRDefault="00D25D82" w:rsidP="009138DC">
            <w:pPr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-широкая пропаганда энергосбережения;</w:t>
            </w:r>
          </w:p>
          <w:p w:rsidR="00D25D82" w:rsidRDefault="00D25D82" w:rsidP="009138DC">
            <w:pPr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-повышение эффективности исполь</w:t>
            </w:r>
            <w:r>
              <w:rPr>
                <w:sz w:val="28"/>
                <w:szCs w:val="28"/>
              </w:rPr>
              <w:t>зования энергетических ресурсов</w:t>
            </w:r>
            <w:r w:rsidRPr="001C0BE2">
              <w:rPr>
                <w:sz w:val="28"/>
                <w:szCs w:val="28"/>
              </w:rPr>
              <w:t xml:space="preserve"> сельского поселения; </w:t>
            </w:r>
          </w:p>
          <w:p w:rsidR="007A7FCA" w:rsidRDefault="007A7FCA" w:rsidP="009138DC">
            <w:pPr>
              <w:ind w:firstLine="261"/>
              <w:rPr>
                <w:sz w:val="28"/>
                <w:szCs w:val="28"/>
              </w:rPr>
            </w:pPr>
          </w:p>
          <w:p w:rsidR="007A7FCA" w:rsidRDefault="007A7FCA" w:rsidP="009138DC">
            <w:pPr>
              <w:ind w:firstLine="261"/>
              <w:rPr>
                <w:sz w:val="28"/>
                <w:szCs w:val="28"/>
              </w:rPr>
            </w:pPr>
          </w:p>
          <w:p w:rsidR="007A7FCA" w:rsidRPr="001C0BE2" w:rsidRDefault="007A7FCA" w:rsidP="009138DC">
            <w:pPr>
              <w:ind w:firstLine="261"/>
              <w:rPr>
                <w:sz w:val="28"/>
                <w:szCs w:val="28"/>
              </w:rPr>
            </w:pPr>
          </w:p>
          <w:p w:rsidR="00D25D82" w:rsidRPr="001C0BE2" w:rsidRDefault="00D25D82" w:rsidP="009138DC">
            <w:pPr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-снижение финансовой нагрузки на бюджет за счет сокращения платежей за  воду, топл</w:t>
            </w:r>
            <w:r>
              <w:rPr>
                <w:sz w:val="28"/>
                <w:szCs w:val="28"/>
              </w:rPr>
              <w:t>иво и электрическую энергию;</w:t>
            </w:r>
            <w:r w:rsidRPr="001C0BE2">
              <w:rPr>
                <w:sz w:val="28"/>
                <w:szCs w:val="28"/>
              </w:rPr>
              <w:t xml:space="preserve"> </w:t>
            </w:r>
          </w:p>
        </w:tc>
      </w:tr>
      <w:tr w:rsidR="00D25D82" w:rsidRPr="001C0BE2" w:rsidTr="007A7FC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D25D82" w:rsidRPr="001C0BE2" w:rsidRDefault="00D25D82" w:rsidP="009138DC">
            <w:pPr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D25D82" w:rsidRPr="001C0BE2" w:rsidTr="007A7FC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433336">
            <w:pPr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201</w:t>
            </w:r>
            <w:r w:rsidR="00B027A1">
              <w:rPr>
                <w:sz w:val="28"/>
                <w:szCs w:val="28"/>
              </w:rPr>
              <w:t>5</w:t>
            </w:r>
            <w:r w:rsidRPr="001C0BE2">
              <w:rPr>
                <w:sz w:val="28"/>
                <w:szCs w:val="28"/>
              </w:rPr>
              <w:t>– 20</w:t>
            </w:r>
            <w:r w:rsidR="00433336">
              <w:rPr>
                <w:sz w:val="28"/>
                <w:szCs w:val="28"/>
              </w:rPr>
              <w:t>17</w:t>
            </w:r>
            <w:r w:rsidRPr="001C0BE2">
              <w:rPr>
                <w:sz w:val="28"/>
                <w:szCs w:val="28"/>
              </w:rPr>
              <w:t xml:space="preserve"> годы</w:t>
            </w:r>
          </w:p>
        </w:tc>
      </w:tr>
      <w:tr w:rsidR="00D25D82" w:rsidRPr="001C0BE2" w:rsidTr="007A7FC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 xml:space="preserve">Структура Программы  </w:t>
            </w:r>
          </w:p>
          <w:p w:rsidR="00D25D82" w:rsidRPr="001C0BE2" w:rsidRDefault="00D25D82" w:rsidP="009138D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Default="00D25D82" w:rsidP="009138DC">
            <w:pPr>
              <w:pStyle w:val="ConsPlusNonformat"/>
              <w:widowControl/>
              <w:snapToGrid w:val="0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BE2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муниципальной долгосрочной целевой программы «Энергосбережение и повышение энергетической эффективности на территории </w:t>
            </w:r>
            <w:r w:rsidRPr="00D706B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07B20">
              <w:rPr>
                <w:rFonts w:ascii="Times New Roman" w:hAnsi="Times New Roman" w:cs="Times New Roman"/>
                <w:sz w:val="28"/>
                <w:szCs w:val="28"/>
              </w:rPr>
              <w:t>Донской</w:t>
            </w:r>
            <w:r w:rsidRPr="00D706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</w:t>
            </w:r>
            <w:r w:rsidRPr="00FB16E7">
              <w:rPr>
                <w:sz w:val="28"/>
                <w:szCs w:val="28"/>
              </w:rPr>
              <w:t xml:space="preserve"> </w:t>
            </w:r>
          </w:p>
          <w:p w:rsidR="00D25D82" w:rsidRPr="001C0BE2" w:rsidRDefault="00D25D82" w:rsidP="009138DC">
            <w:pPr>
              <w:pStyle w:val="ConsPlusNonformat"/>
              <w:widowControl/>
              <w:snapToGrid w:val="0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 w:rsidRPr="001C0BE2"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D25D82" w:rsidRPr="001C0BE2" w:rsidRDefault="00D25D82" w:rsidP="009138DC">
            <w:pPr>
              <w:pStyle w:val="ConsPlusNonformat"/>
              <w:widowControl/>
              <w:snapToGrid w:val="0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 w:rsidRPr="001C0BE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реализации Программы.</w:t>
            </w:r>
          </w:p>
          <w:p w:rsidR="00D25D82" w:rsidRPr="001C0BE2" w:rsidRDefault="00D25D82" w:rsidP="009138DC">
            <w:pPr>
              <w:pStyle w:val="ConsPlusNonformat"/>
              <w:widowControl/>
              <w:snapToGrid w:val="0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3.</w:t>
            </w:r>
            <w:r w:rsidRPr="001C0BE2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программных мероприятий, ресурсное обеспечение.</w:t>
            </w:r>
          </w:p>
          <w:p w:rsidR="00D25D82" w:rsidRPr="001C0BE2" w:rsidRDefault="00D25D82" w:rsidP="009138DC">
            <w:pPr>
              <w:pStyle w:val="ConsPlusNonformat"/>
              <w:widowControl/>
              <w:snapToGrid w:val="0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 w:rsidRPr="001C0BE2"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</w:p>
          <w:p w:rsidR="00D25D82" w:rsidRPr="001C0BE2" w:rsidRDefault="00D25D82" w:rsidP="009138DC">
            <w:pPr>
              <w:pStyle w:val="ConsPlusNonformat"/>
              <w:widowControl/>
              <w:snapToGrid w:val="0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 w:rsidRPr="001C0BE2">
              <w:rPr>
                <w:rFonts w:ascii="Times New Roman" w:hAnsi="Times New Roman" w:cs="Times New Roman"/>
                <w:sz w:val="28"/>
                <w:szCs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D25D82" w:rsidRPr="001C0BE2" w:rsidRDefault="00D25D82" w:rsidP="009138DC">
            <w:pPr>
              <w:pStyle w:val="ConsPlusNonformat"/>
              <w:widowControl/>
              <w:snapToGrid w:val="0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 w:rsidRPr="001C0BE2">
              <w:rPr>
                <w:rFonts w:ascii="Times New Roman" w:hAnsi="Times New Roman" w:cs="Times New Roman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</w:p>
          <w:p w:rsidR="00D25D82" w:rsidRPr="001C0BE2" w:rsidRDefault="00D25D82" w:rsidP="009138DC">
            <w:pPr>
              <w:pStyle w:val="ConsPlusNonformat"/>
              <w:widowControl/>
              <w:snapToGrid w:val="0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1</w:t>
            </w:r>
            <w:r w:rsidRPr="001C0BE2">
              <w:rPr>
                <w:rFonts w:ascii="Times New Roman" w:hAnsi="Times New Roman" w:cs="Times New Roman"/>
                <w:sz w:val="28"/>
                <w:szCs w:val="28"/>
              </w:rPr>
              <w:t>: Система программных мероприятий</w:t>
            </w:r>
          </w:p>
          <w:p w:rsidR="00D25D82" w:rsidRPr="001C0BE2" w:rsidRDefault="00D25D82" w:rsidP="009138DC">
            <w:pPr>
              <w:pStyle w:val="ConsPlusNonformat"/>
              <w:widowControl/>
              <w:snapToGrid w:val="0"/>
              <w:ind w:left="34"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E2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25D82" w:rsidRPr="00481C83" w:rsidTr="007A7FC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spacing w:line="228" w:lineRule="auto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D25D82" w:rsidRPr="001C0BE2" w:rsidRDefault="00D25D82" w:rsidP="009138DC">
            <w:pPr>
              <w:spacing w:line="228" w:lineRule="auto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481C83" w:rsidRDefault="00D25D82" w:rsidP="009138DC">
            <w:pPr>
              <w:spacing w:line="228" w:lineRule="auto"/>
              <w:ind w:firstLine="261"/>
              <w:rPr>
                <w:sz w:val="28"/>
                <w:szCs w:val="28"/>
              </w:rPr>
            </w:pPr>
            <w:r w:rsidRPr="00481C83">
              <w:rPr>
                <w:sz w:val="28"/>
                <w:szCs w:val="28"/>
              </w:rPr>
              <w:t>Общий объем финансирования Программы составляет в 201</w:t>
            </w:r>
            <w:r w:rsidR="00B027A1">
              <w:rPr>
                <w:sz w:val="28"/>
                <w:szCs w:val="28"/>
              </w:rPr>
              <w:t>5</w:t>
            </w:r>
            <w:r w:rsidRPr="00481C83">
              <w:rPr>
                <w:sz w:val="28"/>
                <w:szCs w:val="28"/>
              </w:rPr>
              <w:t xml:space="preserve"> – 20</w:t>
            </w:r>
            <w:r w:rsidR="00433336">
              <w:rPr>
                <w:sz w:val="28"/>
                <w:szCs w:val="28"/>
              </w:rPr>
              <w:t>17</w:t>
            </w:r>
            <w:r w:rsidRPr="00481C83">
              <w:rPr>
                <w:sz w:val="28"/>
                <w:szCs w:val="28"/>
              </w:rPr>
              <w:t xml:space="preserve"> годах –  </w:t>
            </w:r>
            <w:r w:rsidR="00E04DAB">
              <w:rPr>
                <w:sz w:val="28"/>
                <w:szCs w:val="28"/>
              </w:rPr>
              <w:t>69,00</w:t>
            </w:r>
            <w:r w:rsidRPr="00481C83">
              <w:rPr>
                <w:sz w:val="28"/>
                <w:szCs w:val="28"/>
              </w:rPr>
              <w:t xml:space="preserve"> тыс.рублей - средства местного бюджета, в том числе по годам:</w:t>
            </w:r>
          </w:p>
          <w:p w:rsidR="00D25D82" w:rsidRPr="00481C83" w:rsidRDefault="00D25D82" w:rsidP="009138DC">
            <w:pPr>
              <w:spacing w:line="228" w:lineRule="auto"/>
              <w:ind w:firstLine="261"/>
              <w:rPr>
                <w:sz w:val="28"/>
                <w:szCs w:val="28"/>
              </w:rPr>
            </w:pPr>
            <w:r w:rsidRPr="00481C83">
              <w:rPr>
                <w:sz w:val="28"/>
                <w:szCs w:val="28"/>
              </w:rPr>
              <w:t>201</w:t>
            </w:r>
            <w:r w:rsidR="00433336">
              <w:rPr>
                <w:sz w:val="28"/>
                <w:szCs w:val="28"/>
              </w:rPr>
              <w:t>5</w:t>
            </w:r>
            <w:r w:rsidR="00E04DAB">
              <w:rPr>
                <w:sz w:val="28"/>
                <w:szCs w:val="28"/>
              </w:rPr>
              <w:t xml:space="preserve"> – 44,00</w:t>
            </w:r>
            <w:r w:rsidRPr="00481C83">
              <w:rPr>
                <w:sz w:val="28"/>
                <w:szCs w:val="28"/>
              </w:rPr>
              <w:t xml:space="preserve"> тыс.руб.</w:t>
            </w:r>
          </w:p>
          <w:p w:rsidR="00D25D82" w:rsidRPr="00481C83" w:rsidRDefault="00D25D82" w:rsidP="009138DC">
            <w:pPr>
              <w:spacing w:line="228" w:lineRule="auto"/>
              <w:ind w:firstLine="261"/>
              <w:rPr>
                <w:sz w:val="28"/>
                <w:szCs w:val="28"/>
              </w:rPr>
            </w:pPr>
            <w:r w:rsidRPr="00481C83">
              <w:rPr>
                <w:sz w:val="28"/>
                <w:szCs w:val="28"/>
              </w:rPr>
              <w:t>201</w:t>
            </w:r>
            <w:r w:rsidR="00433336">
              <w:rPr>
                <w:sz w:val="28"/>
                <w:szCs w:val="28"/>
              </w:rPr>
              <w:t>6</w:t>
            </w:r>
            <w:r w:rsidRPr="00481C83">
              <w:rPr>
                <w:sz w:val="28"/>
                <w:szCs w:val="28"/>
              </w:rPr>
              <w:t xml:space="preserve"> – </w:t>
            </w:r>
            <w:r w:rsidR="00E04DAB">
              <w:rPr>
                <w:sz w:val="28"/>
                <w:szCs w:val="28"/>
              </w:rPr>
              <w:t>13</w:t>
            </w:r>
            <w:r w:rsidR="00481C83" w:rsidRPr="00481C83">
              <w:rPr>
                <w:sz w:val="28"/>
                <w:szCs w:val="28"/>
              </w:rPr>
              <w:t>,00</w:t>
            </w:r>
            <w:r w:rsidRPr="00481C83">
              <w:rPr>
                <w:sz w:val="28"/>
                <w:szCs w:val="28"/>
              </w:rPr>
              <w:t xml:space="preserve"> тыс.руб.</w:t>
            </w:r>
          </w:p>
          <w:p w:rsidR="00D25D82" w:rsidRPr="00481C83" w:rsidRDefault="00D25D82" w:rsidP="009138DC">
            <w:pPr>
              <w:spacing w:line="228" w:lineRule="auto"/>
              <w:ind w:firstLine="261"/>
              <w:rPr>
                <w:sz w:val="28"/>
                <w:szCs w:val="28"/>
              </w:rPr>
            </w:pPr>
            <w:r w:rsidRPr="00481C83">
              <w:rPr>
                <w:sz w:val="28"/>
                <w:szCs w:val="28"/>
              </w:rPr>
              <w:t>201</w:t>
            </w:r>
            <w:r w:rsidR="00433336">
              <w:rPr>
                <w:sz w:val="28"/>
                <w:szCs w:val="28"/>
              </w:rPr>
              <w:t>7</w:t>
            </w:r>
            <w:r w:rsidRPr="00481C83">
              <w:rPr>
                <w:sz w:val="28"/>
                <w:szCs w:val="28"/>
              </w:rPr>
              <w:t xml:space="preserve"> – </w:t>
            </w:r>
            <w:r w:rsidR="00E04DAB">
              <w:rPr>
                <w:sz w:val="28"/>
                <w:szCs w:val="28"/>
              </w:rPr>
              <w:t>12,00</w:t>
            </w:r>
            <w:r w:rsidRPr="00481C83">
              <w:rPr>
                <w:sz w:val="28"/>
                <w:szCs w:val="28"/>
              </w:rPr>
              <w:t xml:space="preserve"> тыс.руб.</w:t>
            </w:r>
          </w:p>
          <w:p w:rsidR="00D25D82" w:rsidRPr="00481C83" w:rsidRDefault="00D25D82" w:rsidP="00433336">
            <w:pPr>
              <w:spacing w:line="228" w:lineRule="auto"/>
              <w:ind w:firstLine="261"/>
              <w:rPr>
                <w:sz w:val="28"/>
                <w:szCs w:val="28"/>
              </w:rPr>
            </w:pPr>
            <w:r w:rsidRPr="00481C83">
              <w:rPr>
                <w:sz w:val="28"/>
                <w:szCs w:val="28"/>
              </w:rPr>
              <w:t>Бюджетные ассигнования, предусмотренные в плановом периоде 201</w:t>
            </w:r>
            <w:r w:rsidR="00433336">
              <w:rPr>
                <w:sz w:val="28"/>
                <w:szCs w:val="28"/>
              </w:rPr>
              <w:t>5</w:t>
            </w:r>
            <w:r w:rsidRPr="00481C83">
              <w:rPr>
                <w:sz w:val="28"/>
                <w:szCs w:val="28"/>
              </w:rPr>
              <w:t> – 201</w:t>
            </w:r>
            <w:r w:rsidR="00433336">
              <w:rPr>
                <w:sz w:val="28"/>
                <w:szCs w:val="28"/>
              </w:rPr>
              <w:t>7</w:t>
            </w:r>
            <w:r w:rsidRPr="00481C83">
              <w:rPr>
                <w:sz w:val="28"/>
                <w:szCs w:val="28"/>
              </w:rPr>
              <w:t xml:space="preserve"> годов, могут быть уточнены при формировании проекта местного бюджета на 201</w:t>
            </w:r>
            <w:r w:rsidR="00433336">
              <w:rPr>
                <w:sz w:val="28"/>
                <w:szCs w:val="28"/>
              </w:rPr>
              <w:t>5</w:t>
            </w:r>
            <w:r w:rsidRPr="00481C83">
              <w:rPr>
                <w:sz w:val="28"/>
                <w:szCs w:val="28"/>
              </w:rPr>
              <w:t>- 201</w:t>
            </w:r>
            <w:r w:rsidR="00433336">
              <w:rPr>
                <w:sz w:val="28"/>
                <w:szCs w:val="28"/>
              </w:rPr>
              <w:t xml:space="preserve">7 </w:t>
            </w:r>
            <w:r w:rsidRPr="00481C83">
              <w:rPr>
                <w:sz w:val="28"/>
                <w:szCs w:val="28"/>
              </w:rPr>
              <w:t xml:space="preserve">годы </w:t>
            </w:r>
          </w:p>
        </w:tc>
      </w:tr>
      <w:tr w:rsidR="00D25D82" w:rsidRPr="001C0BE2" w:rsidTr="007A7FC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spacing w:line="228" w:lineRule="auto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-снижение уровня износа объектов коммунальной инфраструктуры;</w:t>
            </w:r>
          </w:p>
          <w:p w:rsidR="00D25D82" w:rsidRPr="001C0BE2" w:rsidRDefault="00D25D82" w:rsidP="009138DC">
            <w:pPr>
              <w:tabs>
                <w:tab w:val="left" w:pos="2235"/>
              </w:tabs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D25D82" w:rsidRPr="001C0BE2" w:rsidTr="007A7FC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spacing w:line="228" w:lineRule="auto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t xml:space="preserve">Система организации контроля за исполнением </w:t>
            </w:r>
            <w:r w:rsidRPr="001C0BE2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2" w:rsidRPr="001C0BE2" w:rsidRDefault="00D25D82" w:rsidP="009138DC">
            <w:pPr>
              <w:spacing w:line="228" w:lineRule="auto"/>
              <w:ind w:firstLine="261"/>
              <w:rPr>
                <w:sz w:val="28"/>
                <w:szCs w:val="28"/>
              </w:rPr>
            </w:pPr>
            <w:r w:rsidRPr="001C0BE2">
              <w:rPr>
                <w:sz w:val="28"/>
                <w:szCs w:val="28"/>
              </w:rPr>
              <w:lastRenderedPageBreak/>
              <w:t xml:space="preserve">Мониторинг реализации Программы осуществляет исполнительный орган муниципального образования -  Администрация сельского поселения </w:t>
            </w:r>
            <w:r w:rsidR="00D07B20">
              <w:rPr>
                <w:sz w:val="28"/>
                <w:szCs w:val="28"/>
              </w:rPr>
              <w:t>Донской</w:t>
            </w:r>
            <w:r w:rsidRPr="00FB16E7">
              <w:rPr>
                <w:sz w:val="28"/>
                <w:szCs w:val="28"/>
              </w:rPr>
              <w:t xml:space="preserve"> сельсовет муниципального района Белебеевский район Республики </w:t>
            </w:r>
            <w:r w:rsidRPr="00FB16E7">
              <w:rPr>
                <w:sz w:val="28"/>
                <w:szCs w:val="28"/>
              </w:rPr>
              <w:lastRenderedPageBreak/>
              <w:t>Башкортостан</w:t>
            </w:r>
          </w:p>
        </w:tc>
      </w:tr>
    </w:tbl>
    <w:p w:rsidR="00D25D82" w:rsidRDefault="00D25D82" w:rsidP="00D25D8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E2">
        <w:rPr>
          <w:rFonts w:ascii="Times New Roman" w:hAnsi="Times New Roman" w:cs="Times New Roman"/>
          <w:b/>
          <w:sz w:val="28"/>
          <w:szCs w:val="28"/>
        </w:rPr>
        <w:lastRenderedPageBreak/>
        <w:t>Раздел 1. Содержание проблемы и обоснование необходимости е</w:t>
      </w:r>
      <w:r>
        <w:rPr>
          <w:rFonts w:ascii="Times New Roman" w:hAnsi="Times New Roman" w:cs="Times New Roman"/>
          <w:b/>
          <w:sz w:val="28"/>
          <w:szCs w:val="28"/>
        </w:rPr>
        <w:t>е решения программными методами</w:t>
      </w:r>
    </w:p>
    <w:p w:rsidR="00D25D82" w:rsidRPr="001C0BE2" w:rsidRDefault="00D25D82" w:rsidP="00D25D8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В апреле 1996</w:t>
      </w:r>
      <w:r w:rsidR="00433336">
        <w:rPr>
          <w:sz w:val="28"/>
          <w:szCs w:val="28"/>
        </w:rPr>
        <w:t xml:space="preserve"> </w:t>
      </w:r>
      <w:r w:rsidRPr="001C0BE2">
        <w:rPr>
          <w:sz w:val="28"/>
          <w:szCs w:val="28"/>
        </w:rPr>
        <w:t xml:space="preserve">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сельского поселения</w:t>
      </w:r>
      <w:r>
        <w:rPr>
          <w:sz w:val="28"/>
          <w:szCs w:val="28"/>
        </w:rPr>
        <w:t xml:space="preserve"> </w:t>
      </w:r>
      <w:r w:rsidR="00D07B20">
        <w:rPr>
          <w:sz w:val="28"/>
          <w:szCs w:val="28"/>
        </w:rPr>
        <w:t>Донской</w:t>
      </w:r>
      <w:r w:rsidRPr="00FB16E7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(далее – сельское поселение)</w:t>
      </w:r>
      <w:r w:rsidRPr="001C0BE2">
        <w:rPr>
          <w:sz w:val="28"/>
          <w:szCs w:val="28"/>
        </w:rPr>
        <w:t>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ab/>
        <w:t>- проведение энергетических обследований;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ab/>
        <w:t>- учет энергетических ресурсов;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ab/>
        <w:t>- ведение энергетических паспортов;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ab/>
        <w:t>- ведение топливно-энергетических балансов;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ab/>
        <w:t>- нормирование потребления энергетических ресурсов.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Повышение эффективности использования энергии и других видов</w:t>
      </w:r>
      <w:r w:rsidRPr="001C0BE2">
        <w:rPr>
          <w:i/>
          <w:sz w:val="28"/>
          <w:szCs w:val="28"/>
        </w:rPr>
        <w:t xml:space="preserve"> </w:t>
      </w:r>
      <w:r w:rsidRPr="001C0BE2">
        <w:rPr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7A7FCA" w:rsidRDefault="007A7FCA" w:rsidP="00D25D82">
      <w:pPr>
        <w:ind w:firstLine="540"/>
        <w:jc w:val="both"/>
        <w:rPr>
          <w:sz w:val="28"/>
          <w:szCs w:val="28"/>
        </w:rPr>
      </w:pP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lastRenderedPageBreak/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D25D82" w:rsidRPr="001C0BE2" w:rsidRDefault="00D25D82" w:rsidP="00D25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E2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D25D82" w:rsidRDefault="00D25D82" w:rsidP="00D25D8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82" w:rsidRDefault="00D25D82" w:rsidP="00D25D8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E2">
        <w:rPr>
          <w:rFonts w:ascii="Times New Roman" w:hAnsi="Times New Roman" w:cs="Times New Roman"/>
          <w:b/>
          <w:sz w:val="28"/>
          <w:szCs w:val="28"/>
        </w:rPr>
        <w:t>Раздел 2. Основные цели и зад</w:t>
      </w:r>
      <w:r>
        <w:rPr>
          <w:rFonts w:ascii="Times New Roman" w:hAnsi="Times New Roman" w:cs="Times New Roman"/>
          <w:b/>
          <w:sz w:val="28"/>
          <w:szCs w:val="28"/>
        </w:rPr>
        <w:t>ачи, сроки реализации Программы</w:t>
      </w:r>
    </w:p>
    <w:p w:rsidR="005314D2" w:rsidRDefault="005314D2" w:rsidP="005314D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9D0" w:rsidRDefault="005314D2" w:rsidP="00531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9D0">
        <w:rPr>
          <w:rFonts w:ascii="Times New Roman" w:hAnsi="Times New Roman" w:cs="Times New Roman"/>
          <w:sz w:val="28"/>
          <w:szCs w:val="28"/>
        </w:rPr>
        <w:t xml:space="preserve"> </w:t>
      </w:r>
      <w:r w:rsidR="00D25D82" w:rsidRPr="001169D0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1169D0" w:rsidRPr="001169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69D0">
        <w:rPr>
          <w:rFonts w:ascii="Times New Roman" w:hAnsi="Times New Roman" w:cs="Times New Roman"/>
          <w:sz w:val="28"/>
          <w:szCs w:val="28"/>
        </w:rPr>
        <w:t>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69D0">
        <w:rPr>
          <w:rFonts w:ascii="Times New Roman" w:hAnsi="Times New Roman" w:cs="Times New Roman"/>
          <w:sz w:val="28"/>
          <w:szCs w:val="28"/>
        </w:rPr>
        <w:t>тся:</w:t>
      </w:r>
    </w:p>
    <w:p w:rsidR="001169D0" w:rsidRPr="001169D0" w:rsidRDefault="001169D0" w:rsidP="001169D0">
      <w:pPr>
        <w:pStyle w:val="ConsPlusNonformat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9D0">
        <w:rPr>
          <w:rFonts w:ascii="Times New Roman" w:hAnsi="Times New Roman" w:cs="Times New Roman"/>
          <w:sz w:val="28"/>
          <w:szCs w:val="28"/>
        </w:rPr>
        <w:t>Повышение    эффективности     использования     топливно-энергетических  ресурсов  в  сельском поселении   Донской сельсовет.</w:t>
      </w:r>
    </w:p>
    <w:p w:rsidR="00D25D82" w:rsidRPr="005314D2" w:rsidRDefault="001169D0" w:rsidP="005314D2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169D0">
        <w:rPr>
          <w:sz w:val="28"/>
          <w:szCs w:val="28"/>
        </w:rPr>
        <w:t xml:space="preserve">Создание     условий     для     надежного     обеспечения                энергоносителями потребителей.  </w:t>
      </w:r>
    </w:p>
    <w:p w:rsidR="00D25D82" w:rsidRPr="001C0BE2" w:rsidRDefault="00D25D82" w:rsidP="00D25D82">
      <w:pPr>
        <w:pStyle w:val="210"/>
        <w:ind w:firstLine="540"/>
        <w:rPr>
          <w:szCs w:val="28"/>
        </w:rPr>
      </w:pPr>
      <w:r w:rsidRPr="001C0BE2">
        <w:rPr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Для этого в предстоящий период необходимо: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- подготовка кадров в области энергосбережения;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lastRenderedPageBreak/>
        <w:t>2.2. Запрет на  применение неэнергосберегающих технологий при модернизации, реконструкции и капитальном ремонте основных фондов.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2.3. Проведение энергоаудита, энергетических обследований, ведение энергетических паспортов.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Для выполнения данной задачи необходимо организовать работу по: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2.5. Организация ведения топливно-энергетических балансов.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Для выполнения данной задачи необходимо: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Программа реализуется в 201</w:t>
      </w:r>
      <w:r w:rsidR="00433336">
        <w:rPr>
          <w:sz w:val="28"/>
          <w:szCs w:val="28"/>
        </w:rPr>
        <w:t>5</w:t>
      </w:r>
      <w:r w:rsidRPr="001C0BE2">
        <w:rPr>
          <w:sz w:val="28"/>
          <w:szCs w:val="28"/>
        </w:rPr>
        <w:t>-201</w:t>
      </w:r>
      <w:r w:rsidR="00433336">
        <w:rPr>
          <w:sz w:val="28"/>
          <w:szCs w:val="28"/>
        </w:rPr>
        <w:t>7</w:t>
      </w:r>
      <w:r w:rsidRPr="001C0BE2">
        <w:rPr>
          <w:sz w:val="28"/>
          <w:szCs w:val="28"/>
        </w:rPr>
        <w:t xml:space="preserve"> годах.</w:t>
      </w:r>
    </w:p>
    <w:p w:rsidR="00D25D82" w:rsidRPr="001C0BE2" w:rsidRDefault="00D25D82" w:rsidP="00D25D82">
      <w:pPr>
        <w:rPr>
          <w:sz w:val="28"/>
          <w:szCs w:val="28"/>
        </w:rPr>
      </w:pPr>
    </w:p>
    <w:p w:rsidR="00D25D82" w:rsidRPr="001C0BE2" w:rsidRDefault="00D25D82" w:rsidP="00D25D82">
      <w:pPr>
        <w:tabs>
          <w:tab w:val="left" w:pos="4487"/>
        </w:tabs>
        <w:jc w:val="center"/>
        <w:rPr>
          <w:b/>
          <w:sz w:val="28"/>
          <w:szCs w:val="28"/>
        </w:rPr>
      </w:pPr>
      <w:r w:rsidRPr="001C0BE2">
        <w:rPr>
          <w:b/>
          <w:sz w:val="28"/>
          <w:szCs w:val="28"/>
        </w:rPr>
        <w:t xml:space="preserve">Раздел 3. Система программных мероприятий, </w:t>
      </w:r>
    </w:p>
    <w:p w:rsidR="00D25D82" w:rsidRPr="001C0BE2" w:rsidRDefault="00D25D82" w:rsidP="00D25D82">
      <w:pPr>
        <w:tabs>
          <w:tab w:val="left" w:pos="4487"/>
        </w:tabs>
        <w:jc w:val="center"/>
        <w:rPr>
          <w:sz w:val="28"/>
          <w:szCs w:val="28"/>
        </w:rPr>
      </w:pPr>
      <w:r w:rsidRPr="001C0BE2">
        <w:rPr>
          <w:b/>
          <w:sz w:val="28"/>
          <w:szCs w:val="28"/>
        </w:rPr>
        <w:t>ресурсное обеспечение Программы</w:t>
      </w:r>
    </w:p>
    <w:p w:rsidR="00D25D82" w:rsidRPr="001C0BE2" w:rsidRDefault="00D25D82" w:rsidP="00D25D82">
      <w:pPr>
        <w:rPr>
          <w:sz w:val="28"/>
          <w:szCs w:val="28"/>
        </w:rPr>
      </w:pP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В соответствии с требованиями Закона от 23.11.2009 №</w:t>
      </w:r>
      <w:r w:rsidRPr="001C0BE2">
        <w:rPr>
          <w:sz w:val="28"/>
          <w:szCs w:val="28"/>
          <w:lang w:val="en-US"/>
        </w:rPr>
        <w:t> </w:t>
      </w:r>
      <w:r w:rsidRPr="001C0BE2">
        <w:rPr>
          <w:sz w:val="28"/>
          <w:szCs w:val="28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lastRenderedPageBreak/>
        <w:t xml:space="preserve">Основными потребителями электроэнергии в учреждениях являются: осветительные приборы, насосы систем отопления, системы вентиляции и кондиционирования, оргтехника. 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завершение оснащения приборами учета электроэнергии;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внедрение автоматизированных систем учета;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разработка обоснованных лимитов на потребление электроэнергии;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сокращение потребления электрической мощности за счет внедрения альтернативных источников энергии;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прекращение закупки ламп накаливания для освещения зданий;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пропаганда и методическая работа по вопросам энергосбережения.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2. Основными направлениями повышения энергоэффективности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энергетические обследования и завершение оснащения приборами учета воды;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разработка обоснованных лимитов потребления воды;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пропаганда и методическая работа по вопросам энергосбережения;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внедрение автом</w:t>
      </w:r>
      <w:r>
        <w:rPr>
          <w:sz w:val="28"/>
          <w:szCs w:val="28"/>
        </w:rPr>
        <w:t>атизированных систем учета воды.</w:t>
      </w:r>
    </w:p>
    <w:p w:rsidR="00D25D82" w:rsidRPr="001C0BE2" w:rsidRDefault="00D25D82" w:rsidP="00D25D82">
      <w:pPr>
        <w:jc w:val="center"/>
        <w:rPr>
          <w:sz w:val="28"/>
          <w:szCs w:val="28"/>
        </w:rPr>
      </w:pPr>
    </w:p>
    <w:p w:rsidR="00D25D82" w:rsidRDefault="00D25D82" w:rsidP="00D25D82">
      <w:pPr>
        <w:jc w:val="center"/>
        <w:rPr>
          <w:b/>
          <w:sz w:val="28"/>
          <w:szCs w:val="28"/>
        </w:rPr>
      </w:pPr>
      <w:r w:rsidRPr="001C0BE2">
        <w:rPr>
          <w:b/>
          <w:sz w:val="28"/>
          <w:szCs w:val="28"/>
        </w:rPr>
        <w:t>Раздел 4. Нормативное обеспечение</w:t>
      </w:r>
    </w:p>
    <w:p w:rsidR="00D25D82" w:rsidRPr="001C0BE2" w:rsidRDefault="00D25D82" w:rsidP="00D25D82">
      <w:pPr>
        <w:jc w:val="center"/>
        <w:rPr>
          <w:b/>
          <w:sz w:val="28"/>
          <w:szCs w:val="28"/>
        </w:rPr>
      </w:pP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Развитие нормативной правовой и методической базы энергоэффективности и энергосбережения в 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1C0BE2">
        <w:rPr>
          <w:sz w:val="28"/>
          <w:szCs w:val="28"/>
          <w:lang w:val="en-US"/>
        </w:rPr>
        <w:t> </w:t>
      </w:r>
      <w:r w:rsidRPr="001C0BE2">
        <w:rPr>
          <w:sz w:val="28"/>
          <w:szCs w:val="28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разработка порядка организации проведения энергетическ</w:t>
      </w:r>
      <w:r>
        <w:rPr>
          <w:sz w:val="28"/>
          <w:szCs w:val="28"/>
        </w:rPr>
        <w:t xml:space="preserve">ого обследования частных жилых </w:t>
      </w:r>
      <w:r w:rsidRPr="001C0BE2">
        <w:rPr>
          <w:sz w:val="28"/>
          <w:szCs w:val="28"/>
        </w:rPr>
        <w:t>и помещений жилищного фонда поселения;</w:t>
      </w:r>
    </w:p>
    <w:p w:rsidR="00D25D8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разработка нормативной правовой и методической базы информационного обеспечения мероприятий по энергетической э</w:t>
      </w:r>
      <w:r>
        <w:rPr>
          <w:sz w:val="28"/>
          <w:szCs w:val="28"/>
        </w:rPr>
        <w:t>ффективности и энергосбережению.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</w:p>
    <w:p w:rsidR="00D25D82" w:rsidRDefault="00D25D82" w:rsidP="00D25D8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E2">
        <w:rPr>
          <w:rFonts w:ascii="Times New Roman" w:hAnsi="Times New Roman" w:cs="Times New Roman"/>
          <w:b/>
          <w:sz w:val="28"/>
          <w:szCs w:val="28"/>
        </w:rPr>
        <w:t>Раздел 5. Механизм реализации, организация управления и контрол</w:t>
      </w:r>
      <w:r>
        <w:rPr>
          <w:rFonts w:ascii="Times New Roman" w:hAnsi="Times New Roman" w:cs="Times New Roman"/>
          <w:b/>
          <w:sz w:val="28"/>
          <w:szCs w:val="28"/>
        </w:rPr>
        <w:t>ь за ходом реализации Программы</w:t>
      </w:r>
    </w:p>
    <w:p w:rsidR="00D25D82" w:rsidRPr="001C0BE2" w:rsidRDefault="00D25D82" w:rsidP="00D25D8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Руководителем Программы является Администрация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Реализация мероприятий Программы осуществляется на основе: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муниципальных контрактов (договоров), в соответствии с Федеральным законом от 21.07.2005 №</w:t>
      </w:r>
      <w:r w:rsidRPr="001C0BE2">
        <w:rPr>
          <w:sz w:val="28"/>
          <w:szCs w:val="28"/>
          <w:lang w:val="en-US"/>
        </w:rPr>
        <w:t> </w:t>
      </w:r>
      <w:r w:rsidRPr="001C0BE2">
        <w:rPr>
          <w:sz w:val="28"/>
          <w:szCs w:val="28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Отчет о ходе работ по Программе должен содержать: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сведения о результатах реализации Программы за отчетный год;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информацию о ходе и полноте выполнения мероприятий Программы;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оценку эффективности результатов реализации Программы.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</w:t>
      </w:r>
      <w:r>
        <w:rPr>
          <w:sz w:val="28"/>
          <w:szCs w:val="28"/>
        </w:rPr>
        <w:t>решения Совета</w:t>
      </w:r>
      <w:r w:rsidRPr="001C0BE2">
        <w:rPr>
          <w:sz w:val="28"/>
          <w:szCs w:val="28"/>
        </w:rPr>
        <w:t xml:space="preserve"> сельского поселения в соответствии с Регламентом Администрации сельского поселения.</w:t>
      </w:r>
    </w:p>
    <w:p w:rsidR="00D25D82" w:rsidRPr="001C0BE2" w:rsidRDefault="00D25D82" w:rsidP="00D25D82">
      <w:pPr>
        <w:spacing w:line="232" w:lineRule="auto"/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не позднее одного месяца до дня внесения отчета об исполнении бюджета сельского поселения. </w:t>
      </w:r>
    </w:p>
    <w:p w:rsidR="00D25D82" w:rsidRDefault="00D25D82" w:rsidP="00D25D82">
      <w:pPr>
        <w:ind w:firstLine="720"/>
        <w:jc w:val="center"/>
        <w:rPr>
          <w:b/>
          <w:sz w:val="28"/>
          <w:szCs w:val="28"/>
        </w:rPr>
      </w:pPr>
    </w:p>
    <w:p w:rsidR="00BB5C0B" w:rsidRDefault="00BB5C0B" w:rsidP="00D25D82">
      <w:pPr>
        <w:jc w:val="center"/>
        <w:rPr>
          <w:b/>
          <w:sz w:val="28"/>
          <w:szCs w:val="28"/>
        </w:rPr>
      </w:pPr>
    </w:p>
    <w:p w:rsidR="00D25D82" w:rsidRPr="001C0BE2" w:rsidRDefault="00D25D82" w:rsidP="00D25D82">
      <w:pPr>
        <w:jc w:val="center"/>
        <w:rPr>
          <w:b/>
          <w:sz w:val="28"/>
          <w:szCs w:val="28"/>
        </w:rPr>
      </w:pPr>
      <w:r w:rsidRPr="001C0BE2">
        <w:rPr>
          <w:b/>
          <w:sz w:val="28"/>
          <w:szCs w:val="28"/>
        </w:rPr>
        <w:t>Раздел 6. Оценка социально-экономической</w:t>
      </w:r>
    </w:p>
    <w:p w:rsidR="00D25D82" w:rsidRPr="001C0BE2" w:rsidRDefault="00D25D82" w:rsidP="00D25D82">
      <w:pPr>
        <w:jc w:val="center"/>
        <w:rPr>
          <w:b/>
          <w:sz w:val="28"/>
          <w:szCs w:val="28"/>
        </w:rPr>
      </w:pPr>
      <w:r w:rsidRPr="001C0BE2">
        <w:rPr>
          <w:b/>
          <w:sz w:val="28"/>
          <w:szCs w:val="28"/>
        </w:rPr>
        <w:t>эффективности реализации Программы</w:t>
      </w:r>
    </w:p>
    <w:p w:rsidR="00D25D82" w:rsidRPr="001C0BE2" w:rsidRDefault="00D25D82" w:rsidP="00D25D82">
      <w:pPr>
        <w:ind w:firstLine="720"/>
        <w:rPr>
          <w:sz w:val="28"/>
          <w:szCs w:val="28"/>
        </w:rPr>
      </w:pPr>
    </w:p>
    <w:p w:rsidR="00D25D82" w:rsidRPr="001C0BE2" w:rsidRDefault="00D25D82" w:rsidP="00D25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E2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D25D82" w:rsidRPr="001C0BE2" w:rsidRDefault="00D25D82" w:rsidP="00D25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E2">
        <w:rPr>
          <w:rFonts w:ascii="Times New Roman" w:hAnsi="Times New Roman" w:cs="Times New Roman"/>
          <w:sz w:val="28"/>
          <w:szCs w:val="28"/>
        </w:rPr>
        <w:t>- наличия в органе местного самоуправления, муниципальных казенных учреждениях: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ab/>
        <w:t>энергетических паспортов;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ab/>
        <w:t>топливно-энергетических балансов;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lastRenderedPageBreak/>
        <w:tab/>
        <w:t>актов энергетических обследований;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ab/>
        <w:t>установленных нормативов и лимитов энергопотребления;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- снижения относительных затрат местного бюджета на оплату коммунальных ресурсов.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Реализация программных мероприятий даст дополнительные эффекты в виде: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D25D82" w:rsidRPr="001C0BE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D25D82" w:rsidRDefault="00D25D82" w:rsidP="00D25D82">
      <w:pPr>
        <w:ind w:firstLine="540"/>
        <w:jc w:val="both"/>
        <w:rPr>
          <w:sz w:val="28"/>
          <w:szCs w:val="28"/>
        </w:rPr>
      </w:pPr>
      <w:r w:rsidRPr="001C0BE2">
        <w:rPr>
          <w:sz w:val="28"/>
          <w:szCs w:val="28"/>
        </w:rPr>
        <w:t>Выполнение программы позволит обеспечить более комфортные условия проживания населения сельского поселения путем повышения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D25D82" w:rsidRDefault="00D25D82" w:rsidP="00D25D82">
      <w:pPr>
        <w:ind w:firstLine="540"/>
        <w:rPr>
          <w:sz w:val="28"/>
          <w:szCs w:val="28"/>
        </w:rPr>
      </w:pPr>
    </w:p>
    <w:p w:rsidR="00D25D82" w:rsidRDefault="00D25D82" w:rsidP="00D25D82">
      <w:pPr>
        <w:ind w:firstLine="540"/>
        <w:rPr>
          <w:sz w:val="28"/>
          <w:szCs w:val="28"/>
        </w:rPr>
      </w:pPr>
    </w:p>
    <w:p w:rsidR="00956BE5" w:rsidRDefault="00956BE5" w:rsidP="00D25D82">
      <w:pPr>
        <w:ind w:firstLine="540"/>
        <w:rPr>
          <w:sz w:val="28"/>
          <w:szCs w:val="28"/>
        </w:rPr>
      </w:pPr>
    </w:p>
    <w:p w:rsidR="00956BE5" w:rsidRDefault="00956BE5" w:rsidP="00D25D82">
      <w:pPr>
        <w:ind w:firstLine="540"/>
        <w:rPr>
          <w:sz w:val="28"/>
          <w:szCs w:val="28"/>
        </w:rPr>
      </w:pPr>
    </w:p>
    <w:p w:rsidR="00D25D82" w:rsidRPr="002D2211" w:rsidRDefault="00D25D82" w:rsidP="00D25D82">
      <w:pPr>
        <w:rPr>
          <w:sz w:val="28"/>
          <w:szCs w:val="28"/>
        </w:rPr>
      </w:pPr>
      <w:r w:rsidRPr="002D2211">
        <w:rPr>
          <w:sz w:val="28"/>
          <w:szCs w:val="28"/>
        </w:rPr>
        <w:t xml:space="preserve">Управляющий делами </w:t>
      </w:r>
      <w:r w:rsidR="00433336">
        <w:rPr>
          <w:sz w:val="28"/>
          <w:szCs w:val="28"/>
        </w:rPr>
        <w:t xml:space="preserve">                                                                           Р.А. Никитина</w:t>
      </w:r>
    </w:p>
    <w:p w:rsidR="00D25D82" w:rsidRPr="001C0BE2" w:rsidRDefault="00D25D82" w:rsidP="00D25D82">
      <w:pPr>
        <w:rPr>
          <w:sz w:val="28"/>
          <w:szCs w:val="28"/>
        </w:rPr>
      </w:pPr>
    </w:p>
    <w:p w:rsidR="00D25D82" w:rsidRPr="001C0BE2" w:rsidRDefault="00D25D82" w:rsidP="00D25D82">
      <w:pPr>
        <w:tabs>
          <w:tab w:val="left" w:pos="1820"/>
        </w:tabs>
        <w:rPr>
          <w:sz w:val="28"/>
          <w:szCs w:val="28"/>
        </w:rPr>
      </w:pPr>
      <w:r w:rsidRPr="001C0BE2">
        <w:rPr>
          <w:sz w:val="28"/>
          <w:szCs w:val="28"/>
        </w:rPr>
        <w:t xml:space="preserve">                            </w:t>
      </w:r>
      <w:r>
        <w:t xml:space="preserve"> </w:t>
      </w:r>
    </w:p>
    <w:p w:rsidR="00D25D82" w:rsidRPr="001C0BE2" w:rsidRDefault="00D25D82" w:rsidP="00D25D82">
      <w:pPr>
        <w:ind w:firstLine="720"/>
        <w:rPr>
          <w:sz w:val="28"/>
          <w:szCs w:val="28"/>
        </w:rPr>
      </w:pPr>
    </w:p>
    <w:p w:rsidR="00B35E88" w:rsidRDefault="00B35E88" w:rsidP="00B35E88">
      <w:pPr>
        <w:pStyle w:val="ConsPlusNonformat"/>
        <w:sectPr w:rsidR="00B35E88" w:rsidSect="007A7FCA">
          <w:headerReference w:type="default" r:id="rId8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B5C0B" w:rsidRDefault="00BB5C0B" w:rsidP="00BB5C0B">
      <w:pPr>
        <w:ind w:firstLine="6840"/>
      </w:pPr>
      <w:r>
        <w:lastRenderedPageBreak/>
        <w:t xml:space="preserve">Приложение 1 </w:t>
      </w:r>
    </w:p>
    <w:p w:rsidR="00BB5C0B" w:rsidRDefault="00BB5C0B" w:rsidP="00BB5C0B">
      <w:pPr>
        <w:ind w:firstLine="6840"/>
      </w:pPr>
      <w:r>
        <w:t xml:space="preserve">к муниципальной долгосрочной целевой программе </w:t>
      </w:r>
    </w:p>
    <w:p w:rsidR="00BB5C0B" w:rsidRDefault="00BB5C0B" w:rsidP="00BB5C0B">
      <w:pPr>
        <w:ind w:firstLine="6840"/>
      </w:pPr>
      <w:r>
        <w:t xml:space="preserve">«Энергосбережение  и повышение энергетической эффективности </w:t>
      </w:r>
    </w:p>
    <w:p w:rsidR="00BB5C0B" w:rsidRDefault="00BB5C0B" w:rsidP="00BB5C0B">
      <w:pPr>
        <w:ind w:firstLine="6840"/>
      </w:pPr>
      <w:r>
        <w:t xml:space="preserve">на территории сельского поселения </w:t>
      </w:r>
      <w:r w:rsidR="00D07B20">
        <w:t>Донской</w:t>
      </w:r>
      <w:r w:rsidRPr="00BB5C0B">
        <w:t xml:space="preserve"> сельсовет </w:t>
      </w:r>
    </w:p>
    <w:p w:rsidR="00BB5C0B" w:rsidRDefault="00BB5C0B" w:rsidP="00BB5C0B">
      <w:pPr>
        <w:ind w:firstLine="6840"/>
      </w:pPr>
      <w:r w:rsidRPr="00BB5C0B">
        <w:t xml:space="preserve">муниципального района Белебеевский район Республики Башкортостан </w:t>
      </w:r>
    </w:p>
    <w:p w:rsidR="00BB5C0B" w:rsidRDefault="00BB5C0B" w:rsidP="00A520E1">
      <w:pPr>
        <w:ind w:firstLine="6840"/>
      </w:pPr>
      <w:r w:rsidRPr="00BB5C0B">
        <w:t>на 201</w:t>
      </w:r>
      <w:r w:rsidR="0003743A">
        <w:t>5</w:t>
      </w:r>
      <w:r w:rsidRPr="00BB5C0B">
        <w:t>-201</w:t>
      </w:r>
      <w:r w:rsidR="0003743A">
        <w:t>7</w:t>
      </w:r>
      <w:r w:rsidRPr="00BB5C0B">
        <w:t xml:space="preserve"> годы</w:t>
      </w:r>
      <w:r>
        <w:t>»</w:t>
      </w:r>
    </w:p>
    <w:p w:rsidR="00A520E1" w:rsidRDefault="00A520E1" w:rsidP="00A520E1">
      <w:pPr>
        <w:ind w:firstLine="6840"/>
      </w:pPr>
    </w:p>
    <w:p w:rsidR="00A520E1" w:rsidRDefault="00A520E1" w:rsidP="00A520E1">
      <w:pPr>
        <w:spacing w:line="204" w:lineRule="auto"/>
        <w:jc w:val="center"/>
        <w:rPr>
          <w:sz w:val="28"/>
          <w:szCs w:val="28"/>
        </w:rPr>
      </w:pPr>
    </w:p>
    <w:p w:rsidR="00A520E1" w:rsidRDefault="00A520E1" w:rsidP="00A520E1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МЕРОПРИЯТИЙ</w:t>
      </w:r>
    </w:p>
    <w:p w:rsidR="00A520E1" w:rsidRDefault="00A520E1" w:rsidP="00A520E1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долгосрочной целевой программы «Энергосбережения и повышения</w:t>
      </w:r>
      <w:r>
        <w:rPr>
          <w:sz w:val="28"/>
          <w:szCs w:val="28"/>
        </w:rPr>
        <w:br/>
        <w:t xml:space="preserve">энергетической эффективности на территории сельского поселения </w:t>
      </w:r>
      <w:r w:rsidR="00D07B20">
        <w:rPr>
          <w:sz w:val="28"/>
          <w:szCs w:val="28"/>
        </w:rPr>
        <w:t>Донской</w:t>
      </w:r>
      <w:r>
        <w:rPr>
          <w:sz w:val="28"/>
          <w:szCs w:val="28"/>
        </w:rPr>
        <w:t xml:space="preserve"> сельсовет муниципального района Белебеевский район Республики Башкортостан на 201</w:t>
      </w:r>
      <w:r w:rsidR="0003743A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03743A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A520E1" w:rsidRDefault="00A520E1" w:rsidP="00A520E1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08"/>
        <w:gridCol w:w="2700"/>
        <w:gridCol w:w="900"/>
        <w:gridCol w:w="1260"/>
        <w:gridCol w:w="1260"/>
        <w:gridCol w:w="1080"/>
        <w:gridCol w:w="1080"/>
        <w:gridCol w:w="1080"/>
        <w:gridCol w:w="1668"/>
      </w:tblGrid>
      <w:tr w:rsidR="00A520E1" w:rsidRPr="00AB0044" w:rsidTr="00E776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  <w:r>
              <w:t>№ п/п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  <w:r>
              <w:t>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  <w:r>
              <w:t>Исполнитель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  <w: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  <w:r>
              <w:t>Направление и источник финансирования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  <w:r>
              <w:t>Прогнозируемый объем финансирования, тыс.руб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64A51">
            <w:pPr>
              <w:jc w:val="center"/>
            </w:pPr>
            <w:r>
              <w:t>Ожидаемые результаты реализации мероприятий за период с 201</w:t>
            </w:r>
            <w:r w:rsidR="00A64A51">
              <w:t xml:space="preserve">5 </w:t>
            </w:r>
            <w:r>
              <w:t>по 201</w:t>
            </w:r>
            <w:r w:rsidR="00A64A51">
              <w:t xml:space="preserve">7 </w:t>
            </w:r>
            <w:r>
              <w:t>г.г.</w:t>
            </w:r>
          </w:p>
        </w:tc>
      </w:tr>
      <w:tr w:rsidR="00A520E1" w:rsidRPr="00AB0044" w:rsidTr="00E776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/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  <w:r>
              <w:t>всего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  <w:r>
              <w:t>в  т.ч. по годам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/>
        </w:tc>
      </w:tr>
      <w:tr w:rsidR="00A520E1" w:rsidRPr="00AB0044" w:rsidTr="00E776E0">
        <w:trPr>
          <w:trHeight w:val="6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/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64A51">
            <w:pPr>
              <w:jc w:val="center"/>
            </w:pPr>
            <w:r>
              <w:t>201</w:t>
            </w:r>
            <w:r w:rsidR="00A64A51">
              <w:t>5</w:t>
            </w:r>
            <w: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64A51">
            <w:pPr>
              <w:jc w:val="center"/>
            </w:pPr>
            <w:r>
              <w:t>201</w:t>
            </w:r>
            <w:r w:rsidR="00A64A51">
              <w:t>6</w:t>
            </w:r>
            <w: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64A51">
            <w:pPr>
              <w:jc w:val="center"/>
            </w:pPr>
            <w:r>
              <w:t>201</w:t>
            </w:r>
            <w:r w:rsidR="00A64A51">
              <w:t>7</w:t>
            </w:r>
            <w:r>
              <w:t xml:space="preserve">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/>
        </w:tc>
      </w:tr>
      <w:tr w:rsidR="00A520E1" w:rsidRPr="00AB0044" w:rsidTr="00E776E0">
        <w:trPr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  <w: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Замена ламп накаливания на энергосберегающие, (поэтапная замена люминесцентных ламп, ламп ДРЛ на ДНаТ).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3" w:rsidRDefault="00783C83">
            <w:r>
              <w:t>МБУК «Пятилетский СДК»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783C83">
            <w: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E776E0">
            <w: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824D10">
            <w: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1B1223" w:rsidP="00824D10">
            <w: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1B1223">
            <w:r>
              <w:t>4,0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956BE5">
            <w:r>
              <w:t>Экономия электроэнергии 1000 кВт на сумму 4,1 тыс. руб.</w:t>
            </w:r>
          </w:p>
        </w:tc>
      </w:tr>
      <w:tr w:rsidR="00A520E1" w:rsidRPr="00AB0044" w:rsidTr="00E776E0">
        <w:trPr>
          <w:trHeight w:val="7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  <w: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824D10">
            <w:r>
              <w:t>Замена приборов учета потребленной электроэнергии (водокачка).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Администрация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783C83">
            <w: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E776E0">
            <w: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824D10"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1B1223"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1B1223" w:rsidP="00E776E0">
            <w:r>
              <w:t>1,</w:t>
            </w:r>
            <w:r w:rsidR="00E776E0"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7A" w:rsidRDefault="00FD637A" w:rsidP="00FD63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200 кВт на сумму </w:t>
            </w:r>
          </w:p>
          <w:p w:rsidR="00A520E1" w:rsidRDefault="00FD637A" w:rsidP="00FD637A">
            <w:r>
              <w:t>0,6 тыс. руб.</w:t>
            </w:r>
          </w:p>
        </w:tc>
      </w:tr>
      <w:tr w:rsidR="00A520E1" w:rsidRPr="00AB0044" w:rsidTr="00956BE5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  <w: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 xml:space="preserve">Замена ламп освещения на энергосберегающие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Администрация сельского поселения,</w:t>
            </w:r>
          </w:p>
          <w:p w:rsidR="00A520E1" w:rsidRDefault="00A520E1" w:rsidP="0003743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783C83">
            <w: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E776E0">
            <w: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824D10"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1B1223"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1B1223" w:rsidP="00824D10">
            <w:r>
              <w:t>1,</w:t>
            </w:r>
            <w:r w:rsidR="00E776E0"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E776E0" w:rsidP="00E776E0">
            <w:r>
              <w:t xml:space="preserve">Экономия электроэнергии 1000 кВт на сумму 4,1 </w:t>
            </w:r>
            <w:r>
              <w:lastRenderedPageBreak/>
              <w:t>тыс. руб.</w:t>
            </w:r>
          </w:p>
        </w:tc>
      </w:tr>
      <w:tr w:rsidR="00A520E1" w:rsidRPr="00AB0044" w:rsidTr="00E776E0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  <w:r>
              <w:lastRenderedPageBreak/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Проведение профилактических работ в электроустановках: ремонт осветительной арматуры, розеток, выключателей, замена выключателей на датчики движения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Администрация сельского поселения,</w:t>
            </w:r>
          </w:p>
          <w:p w:rsidR="00A520E1" w:rsidRDefault="00A520E1">
            <w:r>
              <w:t>МБУК «</w:t>
            </w:r>
            <w:r w:rsidR="00A64A51">
              <w:t>Пятилетский СДК»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783C83">
            <w: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E776E0">
            <w: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824D10" w:rsidP="00824D10">
            <w: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1B1223">
            <w:r>
              <w:t>5</w:t>
            </w:r>
            <w:r w:rsidR="00A520E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5,0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/>
        </w:tc>
      </w:tr>
      <w:tr w:rsidR="00A520E1" w:rsidRPr="00AB0044" w:rsidTr="00E776E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824D10" w:rsidP="00AB0044">
            <w:pPr>
              <w:jc w:val="center"/>
            </w:pPr>
            <w: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E1" w:rsidRDefault="00A520E1">
            <w:r>
              <w:t>Замена существующих окон с деревянными рамами  на  пластиковые стеклопакеты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E1" w:rsidRDefault="00A520E1">
            <w:r>
              <w:t xml:space="preserve">Администрация сельского 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E1" w:rsidRDefault="00A520E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E1" w:rsidRDefault="00783C83">
            <w: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E1" w:rsidRDefault="00E776E0">
            <w: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E1" w:rsidRDefault="00E776E0">
            <w: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E1" w:rsidRDefault="00E776E0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E1" w:rsidRDefault="00E776E0">
            <w: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FD637A" w:rsidP="00FD637A">
            <w:r>
              <w:t>Экономия газоснабжения 1000  куб. м на сумму 5,17 тыс. руб.</w:t>
            </w:r>
          </w:p>
        </w:tc>
      </w:tr>
      <w:tr w:rsidR="00A520E1" w:rsidRPr="00AB0044" w:rsidTr="00E776E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824D10" w:rsidP="00AB0044">
            <w:pPr>
              <w:jc w:val="center"/>
            </w:pPr>
            <w:r>
              <w:t>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Утепление окон с помощью уплотняющих материалов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Администрация сельского поселения,</w:t>
            </w:r>
          </w:p>
          <w:p w:rsidR="00A520E1" w:rsidRDefault="00A520E1">
            <w:r>
              <w:t>МБУК «</w:t>
            </w:r>
            <w:r w:rsidR="00A64A51">
              <w:t>Пятилетский СДК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783C83">
            <w: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E776E0">
            <w: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1B1223"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1B1223"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1B1223">
            <w:r>
              <w:t>1,0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/>
        </w:tc>
      </w:tr>
      <w:tr w:rsidR="00A520E1" w:rsidRPr="00AB0044" w:rsidTr="00E776E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824D10" w:rsidP="00AB0044">
            <w:pPr>
              <w:jc w:val="center"/>
            </w:pPr>
            <w:r>
              <w:t>7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Пропаганда и методическая работа по вопросам энергосбережения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Администрация  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8F3356">
            <w:r>
              <w:t>201</w:t>
            </w:r>
            <w:r w:rsidR="008F3356">
              <w:t>5</w:t>
            </w:r>
            <w:r>
              <w:t>-201</w:t>
            </w:r>
            <w:r w:rsidR="008F3356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Финансирование не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</w:tr>
      <w:tr w:rsidR="00A520E1" w:rsidRPr="00AB0044" w:rsidTr="00E776E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824D10" w:rsidP="00AB0044">
            <w:pPr>
              <w:jc w:val="center"/>
            </w:pPr>
            <w: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Назначение ответственных за энергосбережение в учреждениях и организациях</w:t>
            </w:r>
          </w:p>
          <w:p w:rsidR="00A520E1" w:rsidRDefault="00A520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Администрация  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8F3356">
            <w:r>
              <w:t>201</w:t>
            </w:r>
            <w:r w:rsidR="008F3356">
              <w:t>5</w:t>
            </w:r>
            <w:r>
              <w:t>-201</w:t>
            </w:r>
            <w:r w:rsidR="008F3356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Финансирование не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</w:tr>
      <w:tr w:rsidR="00A520E1" w:rsidRPr="00AB0044" w:rsidTr="00E776E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  <w:r>
              <w:t>15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Постоянный контроль, технический и финансовый учет эффекта от внедрения энергосберегающих мероприятий по энергосервисным договорам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Администрация  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8F3356">
            <w:r>
              <w:t>201</w:t>
            </w:r>
            <w:r w:rsidR="008F3356">
              <w:t>5</w:t>
            </w:r>
            <w:r>
              <w:t>-201</w:t>
            </w:r>
            <w:r w:rsidR="008F3356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Финансирование не 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 w:rsidP="00AB0044">
            <w:pPr>
              <w:jc w:val="center"/>
            </w:pPr>
            <w:r>
              <w:t>-</w:t>
            </w:r>
          </w:p>
        </w:tc>
      </w:tr>
      <w:tr w:rsidR="00A520E1" w:rsidRPr="00AB0044" w:rsidTr="00E776E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1" w:rsidRDefault="00A520E1" w:rsidP="00AB0044">
            <w:pPr>
              <w:jc w:val="center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>
            <w: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E776E0">
            <w:r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E776E0">
            <w: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E776E0">
            <w: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E776E0">
            <w:r>
              <w:t>12,0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1" w:rsidRDefault="00A520E1"/>
        </w:tc>
      </w:tr>
    </w:tbl>
    <w:p w:rsidR="00956BE5" w:rsidRDefault="00956BE5" w:rsidP="00A520E1">
      <w:pPr>
        <w:rPr>
          <w:sz w:val="28"/>
          <w:szCs w:val="28"/>
        </w:rPr>
      </w:pPr>
    </w:p>
    <w:p w:rsidR="00956BE5" w:rsidRDefault="00956BE5" w:rsidP="00A520E1">
      <w:pPr>
        <w:rPr>
          <w:sz w:val="28"/>
          <w:szCs w:val="28"/>
        </w:rPr>
      </w:pPr>
    </w:p>
    <w:p w:rsidR="008F3356" w:rsidRDefault="00A520E1" w:rsidP="00A520E1">
      <w:pPr>
        <w:rPr>
          <w:sz w:val="28"/>
          <w:szCs w:val="28"/>
        </w:rPr>
      </w:pPr>
      <w:r w:rsidRPr="00A520E1">
        <w:rPr>
          <w:sz w:val="28"/>
          <w:szCs w:val="28"/>
        </w:rPr>
        <w:t xml:space="preserve">Управляющий делами </w:t>
      </w:r>
      <w:r w:rsidR="00A64A51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04DAB">
        <w:rPr>
          <w:sz w:val="28"/>
          <w:szCs w:val="28"/>
        </w:rPr>
        <w:t xml:space="preserve">               </w:t>
      </w:r>
      <w:r w:rsidR="00A64A51">
        <w:rPr>
          <w:sz w:val="28"/>
          <w:szCs w:val="28"/>
        </w:rPr>
        <w:t>Р.А. Н</w:t>
      </w:r>
      <w:r w:rsidR="008F3356">
        <w:rPr>
          <w:sz w:val="28"/>
          <w:szCs w:val="28"/>
        </w:rPr>
        <w:t>икитин</w:t>
      </w:r>
      <w:r w:rsidR="00956BE5">
        <w:rPr>
          <w:sz w:val="28"/>
          <w:szCs w:val="28"/>
        </w:rPr>
        <w:t>а</w:t>
      </w:r>
    </w:p>
    <w:p w:rsidR="008F3356" w:rsidRDefault="008F3356" w:rsidP="00A520E1">
      <w:pPr>
        <w:rPr>
          <w:sz w:val="28"/>
          <w:szCs w:val="28"/>
        </w:rPr>
      </w:pPr>
    </w:p>
    <w:sectPr w:rsidR="008F3356" w:rsidSect="00956BE5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96" w:rsidRDefault="00D01096">
      <w:r>
        <w:separator/>
      </w:r>
    </w:p>
  </w:endnote>
  <w:endnote w:type="continuationSeparator" w:id="1">
    <w:p w:rsidR="00D01096" w:rsidRDefault="00D0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96" w:rsidRDefault="00D01096">
      <w:r>
        <w:separator/>
      </w:r>
    </w:p>
  </w:footnote>
  <w:footnote w:type="continuationSeparator" w:id="1">
    <w:p w:rsidR="00D01096" w:rsidRDefault="00D01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16" w:rsidRDefault="00B616C1">
    <w:pPr>
      <w:pStyle w:val="ab"/>
      <w:jc w:val="center"/>
    </w:pPr>
    <w:fldSimple w:instr=" PAGE   \* MERGEFORMAT ">
      <w:r w:rsidR="00971D01">
        <w:rPr>
          <w:noProof/>
        </w:rPr>
        <w:t>2</w:t>
      </w:r>
    </w:fldSimple>
  </w:p>
  <w:p w:rsidR="00994316" w:rsidRDefault="009943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B058F"/>
    <w:multiLevelType w:val="hybridMultilevel"/>
    <w:tmpl w:val="C6E23FB2"/>
    <w:lvl w:ilvl="0" w:tplc="4C863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6CF6"/>
    <w:multiLevelType w:val="hybridMultilevel"/>
    <w:tmpl w:val="C5F86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50604"/>
    <w:multiLevelType w:val="hybridMultilevel"/>
    <w:tmpl w:val="5E20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9317F"/>
    <w:multiLevelType w:val="hybridMultilevel"/>
    <w:tmpl w:val="F0CC5C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AE4"/>
    <w:rsid w:val="00001804"/>
    <w:rsid w:val="00005B25"/>
    <w:rsid w:val="00023339"/>
    <w:rsid w:val="000241D1"/>
    <w:rsid w:val="00033D81"/>
    <w:rsid w:val="0003743A"/>
    <w:rsid w:val="00053EB1"/>
    <w:rsid w:val="000758F2"/>
    <w:rsid w:val="0008358D"/>
    <w:rsid w:val="000F041D"/>
    <w:rsid w:val="001050D1"/>
    <w:rsid w:val="00112003"/>
    <w:rsid w:val="001169D0"/>
    <w:rsid w:val="00127EC7"/>
    <w:rsid w:val="00140F88"/>
    <w:rsid w:val="00140FA3"/>
    <w:rsid w:val="00162512"/>
    <w:rsid w:val="001A7EB9"/>
    <w:rsid w:val="001B1223"/>
    <w:rsid w:val="001E228B"/>
    <w:rsid w:val="001F77AC"/>
    <w:rsid w:val="00214B50"/>
    <w:rsid w:val="00225072"/>
    <w:rsid w:val="00247CE2"/>
    <w:rsid w:val="00256F47"/>
    <w:rsid w:val="00293C99"/>
    <w:rsid w:val="002A2C5B"/>
    <w:rsid w:val="002A2DFE"/>
    <w:rsid w:val="002A3E67"/>
    <w:rsid w:val="002C4A36"/>
    <w:rsid w:val="002E1121"/>
    <w:rsid w:val="002F168B"/>
    <w:rsid w:val="003014EE"/>
    <w:rsid w:val="003016C6"/>
    <w:rsid w:val="00364EB8"/>
    <w:rsid w:val="00374855"/>
    <w:rsid w:val="003752B6"/>
    <w:rsid w:val="0039411C"/>
    <w:rsid w:val="003C7F16"/>
    <w:rsid w:val="003D1728"/>
    <w:rsid w:val="003D390B"/>
    <w:rsid w:val="00414503"/>
    <w:rsid w:val="00416C3A"/>
    <w:rsid w:val="00421115"/>
    <w:rsid w:val="00433336"/>
    <w:rsid w:val="004350B4"/>
    <w:rsid w:val="004619CC"/>
    <w:rsid w:val="00472215"/>
    <w:rsid w:val="00473D5F"/>
    <w:rsid w:val="00481607"/>
    <w:rsid w:val="00481C83"/>
    <w:rsid w:val="004D03CF"/>
    <w:rsid w:val="004D354E"/>
    <w:rsid w:val="004D4AF2"/>
    <w:rsid w:val="004E2820"/>
    <w:rsid w:val="004F5933"/>
    <w:rsid w:val="004F68C2"/>
    <w:rsid w:val="005114D4"/>
    <w:rsid w:val="0052522B"/>
    <w:rsid w:val="005314D2"/>
    <w:rsid w:val="00584300"/>
    <w:rsid w:val="005857A4"/>
    <w:rsid w:val="005F65B4"/>
    <w:rsid w:val="0060151F"/>
    <w:rsid w:val="006628E3"/>
    <w:rsid w:val="00672A77"/>
    <w:rsid w:val="00681587"/>
    <w:rsid w:val="0068655C"/>
    <w:rsid w:val="00692656"/>
    <w:rsid w:val="006934F9"/>
    <w:rsid w:val="006A3D13"/>
    <w:rsid w:val="006B5417"/>
    <w:rsid w:val="0070265E"/>
    <w:rsid w:val="007032FF"/>
    <w:rsid w:val="00762CC8"/>
    <w:rsid w:val="00766AE4"/>
    <w:rsid w:val="007815DD"/>
    <w:rsid w:val="00783C83"/>
    <w:rsid w:val="0079543B"/>
    <w:rsid w:val="007A132E"/>
    <w:rsid w:val="007A7FCA"/>
    <w:rsid w:val="007D3164"/>
    <w:rsid w:val="007E5DE1"/>
    <w:rsid w:val="008140E3"/>
    <w:rsid w:val="00822F6E"/>
    <w:rsid w:val="00824D10"/>
    <w:rsid w:val="00870A6E"/>
    <w:rsid w:val="008761CC"/>
    <w:rsid w:val="00881290"/>
    <w:rsid w:val="008C258B"/>
    <w:rsid w:val="008D791D"/>
    <w:rsid w:val="008E06D7"/>
    <w:rsid w:val="008E73BB"/>
    <w:rsid w:val="008F3356"/>
    <w:rsid w:val="008F7122"/>
    <w:rsid w:val="00912D9F"/>
    <w:rsid w:val="00912F96"/>
    <w:rsid w:val="009138DC"/>
    <w:rsid w:val="009229A3"/>
    <w:rsid w:val="00935030"/>
    <w:rsid w:val="00941763"/>
    <w:rsid w:val="00956BE5"/>
    <w:rsid w:val="009624A4"/>
    <w:rsid w:val="00971D01"/>
    <w:rsid w:val="009823A8"/>
    <w:rsid w:val="00984A1C"/>
    <w:rsid w:val="009915EB"/>
    <w:rsid w:val="00994316"/>
    <w:rsid w:val="009B67F3"/>
    <w:rsid w:val="009C4DBD"/>
    <w:rsid w:val="009C6337"/>
    <w:rsid w:val="009E51E2"/>
    <w:rsid w:val="009E6D55"/>
    <w:rsid w:val="009E79F7"/>
    <w:rsid w:val="009F2239"/>
    <w:rsid w:val="009F2766"/>
    <w:rsid w:val="00A01272"/>
    <w:rsid w:val="00A20B89"/>
    <w:rsid w:val="00A267DF"/>
    <w:rsid w:val="00A339DD"/>
    <w:rsid w:val="00A520E1"/>
    <w:rsid w:val="00A63118"/>
    <w:rsid w:val="00A6492A"/>
    <w:rsid w:val="00A64A51"/>
    <w:rsid w:val="00A93759"/>
    <w:rsid w:val="00AA4D94"/>
    <w:rsid w:val="00AB0044"/>
    <w:rsid w:val="00AC2A3F"/>
    <w:rsid w:val="00AD23C7"/>
    <w:rsid w:val="00AD688B"/>
    <w:rsid w:val="00AD733B"/>
    <w:rsid w:val="00AE4B2A"/>
    <w:rsid w:val="00AF02ED"/>
    <w:rsid w:val="00AF0971"/>
    <w:rsid w:val="00AF0DB5"/>
    <w:rsid w:val="00AF5BFB"/>
    <w:rsid w:val="00B027A1"/>
    <w:rsid w:val="00B0368C"/>
    <w:rsid w:val="00B0487A"/>
    <w:rsid w:val="00B33C8D"/>
    <w:rsid w:val="00B35E88"/>
    <w:rsid w:val="00B37873"/>
    <w:rsid w:val="00B554C8"/>
    <w:rsid w:val="00B604BC"/>
    <w:rsid w:val="00B616C1"/>
    <w:rsid w:val="00B75E8B"/>
    <w:rsid w:val="00BB5C0B"/>
    <w:rsid w:val="00BC4781"/>
    <w:rsid w:val="00BD46ED"/>
    <w:rsid w:val="00BF161E"/>
    <w:rsid w:val="00BF2801"/>
    <w:rsid w:val="00C00E29"/>
    <w:rsid w:val="00C042E6"/>
    <w:rsid w:val="00C04365"/>
    <w:rsid w:val="00C40AF7"/>
    <w:rsid w:val="00C431EB"/>
    <w:rsid w:val="00C50AB1"/>
    <w:rsid w:val="00C578D3"/>
    <w:rsid w:val="00CA3EC6"/>
    <w:rsid w:val="00CD2842"/>
    <w:rsid w:val="00CE5B5C"/>
    <w:rsid w:val="00CF44EE"/>
    <w:rsid w:val="00D01096"/>
    <w:rsid w:val="00D07B20"/>
    <w:rsid w:val="00D11FFD"/>
    <w:rsid w:val="00D25D82"/>
    <w:rsid w:val="00DA436C"/>
    <w:rsid w:val="00DB602E"/>
    <w:rsid w:val="00DC0B00"/>
    <w:rsid w:val="00DE633B"/>
    <w:rsid w:val="00DF541D"/>
    <w:rsid w:val="00E04DAB"/>
    <w:rsid w:val="00E10F4B"/>
    <w:rsid w:val="00E256A2"/>
    <w:rsid w:val="00E361E3"/>
    <w:rsid w:val="00E47B4F"/>
    <w:rsid w:val="00E56D32"/>
    <w:rsid w:val="00E62584"/>
    <w:rsid w:val="00E62BA3"/>
    <w:rsid w:val="00E64A99"/>
    <w:rsid w:val="00E776E0"/>
    <w:rsid w:val="00E96985"/>
    <w:rsid w:val="00EA1C37"/>
    <w:rsid w:val="00EB4DE4"/>
    <w:rsid w:val="00EC2426"/>
    <w:rsid w:val="00ED64AD"/>
    <w:rsid w:val="00EE0591"/>
    <w:rsid w:val="00EF12B6"/>
    <w:rsid w:val="00EF6856"/>
    <w:rsid w:val="00F04213"/>
    <w:rsid w:val="00F149E1"/>
    <w:rsid w:val="00F23C3D"/>
    <w:rsid w:val="00F41F86"/>
    <w:rsid w:val="00F42BC6"/>
    <w:rsid w:val="00F522CD"/>
    <w:rsid w:val="00F6761D"/>
    <w:rsid w:val="00F75D3F"/>
    <w:rsid w:val="00F91B97"/>
    <w:rsid w:val="00FA7A38"/>
    <w:rsid w:val="00FB1496"/>
    <w:rsid w:val="00FB19D2"/>
    <w:rsid w:val="00FB28DF"/>
    <w:rsid w:val="00FC4B64"/>
    <w:rsid w:val="00FD1A45"/>
    <w:rsid w:val="00FD637A"/>
    <w:rsid w:val="00FD6382"/>
    <w:rsid w:val="00FD6737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25"/>
    <w:rPr>
      <w:sz w:val="24"/>
      <w:szCs w:val="24"/>
    </w:rPr>
  </w:style>
  <w:style w:type="paragraph" w:styleId="1">
    <w:name w:val="heading 1"/>
    <w:basedOn w:val="a"/>
    <w:next w:val="a"/>
    <w:qFormat/>
    <w:rsid w:val="00005B25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qFormat/>
    <w:rsid w:val="00FA7A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6A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D1A45"/>
    <w:pPr>
      <w:spacing w:after="120" w:line="480" w:lineRule="auto"/>
    </w:pPr>
  </w:style>
  <w:style w:type="paragraph" w:customStyle="1" w:styleId="ConsPlusNormal">
    <w:name w:val="ConsPlusNormal"/>
    <w:rsid w:val="00A64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3014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rsid w:val="00BF2801"/>
    <w:pPr>
      <w:spacing w:after="120" w:line="480" w:lineRule="auto"/>
      <w:ind w:left="283"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BF2801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semiHidden/>
    <w:rsid w:val="005857A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F75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8"/>
    <w:locked/>
    <w:rsid w:val="00B604BC"/>
    <w:rPr>
      <w:rFonts w:ascii="Calibri" w:hAnsi="Calibri"/>
      <w:sz w:val="22"/>
      <w:szCs w:val="22"/>
      <w:lang w:val="ru-RU" w:eastAsia="ru-RU" w:bidi="ar-SA"/>
    </w:rPr>
  </w:style>
  <w:style w:type="paragraph" w:styleId="a8">
    <w:name w:val="No Spacing"/>
    <w:link w:val="a7"/>
    <w:qFormat/>
    <w:rsid w:val="00B604BC"/>
    <w:rPr>
      <w:rFonts w:ascii="Calibri" w:hAnsi="Calibri"/>
      <w:sz w:val="22"/>
      <w:szCs w:val="22"/>
    </w:rPr>
  </w:style>
  <w:style w:type="paragraph" w:styleId="a9">
    <w:name w:val="Body Text"/>
    <w:aliases w:val="bt,Знак1 Знак"/>
    <w:basedOn w:val="a"/>
    <w:link w:val="aa"/>
    <w:rsid w:val="00B35E88"/>
    <w:pPr>
      <w:spacing w:after="120"/>
    </w:pPr>
  </w:style>
  <w:style w:type="paragraph" w:customStyle="1" w:styleId="ConsPlusNonformat">
    <w:name w:val="ConsPlusNonformat"/>
    <w:rsid w:val="00B35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35E8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rsid w:val="00B35E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5E88"/>
    <w:rPr>
      <w:sz w:val="24"/>
      <w:szCs w:val="24"/>
      <w:lang w:val="ru-RU" w:eastAsia="ru-RU" w:bidi="ar-SA"/>
    </w:rPr>
  </w:style>
  <w:style w:type="paragraph" w:styleId="ad">
    <w:name w:val="footer"/>
    <w:basedOn w:val="a"/>
    <w:rsid w:val="00C50AB1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D25D82"/>
    <w:pPr>
      <w:spacing w:after="120"/>
      <w:ind w:left="283"/>
    </w:pPr>
  </w:style>
  <w:style w:type="character" w:customStyle="1" w:styleId="aa">
    <w:name w:val="Основной текст Знак"/>
    <w:aliases w:val="bt Знак,Знак1 Знак Знак"/>
    <w:link w:val="a9"/>
    <w:locked/>
    <w:rsid w:val="00D25D82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25D82"/>
    <w:pPr>
      <w:suppressAutoHyphens/>
      <w:ind w:firstLine="708"/>
      <w:jc w:val="both"/>
    </w:pPr>
    <w:rPr>
      <w:sz w:val="28"/>
      <w:szCs w:val="20"/>
      <w:lang w:eastAsia="ar-SA"/>
    </w:rPr>
  </w:style>
  <w:style w:type="paragraph" w:styleId="af">
    <w:name w:val="Plain Text"/>
    <w:basedOn w:val="a"/>
    <w:rsid w:val="00D25D82"/>
    <w:rPr>
      <w:rFonts w:ascii="Courier New" w:hAnsi="Courier New"/>
      <w:sz w:val="20"/>
      <w:szCs w:val="20"/>
    </w:rPr>
  </w:style>
  <w:style w:type="paragraph" w:styleId="30">
    <w:name w:val="Body Text Indent 3"/>
    <w:basedOn w:val="a"/>
    <w:link w:val="31"/>
    <w:rsid w:val="00EA1C3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A1C3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Семенкинская сельская Администрация</Company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Людмила</dc:creator>
  <cp:lastModifiedBy>Админ</cp:lastModifiedBy>
  <cp:revision>10</cp:revision>
  <cp:lastPrinted>2015-04-03T07:52:00Z</cp:lastPrinted>
  <dcterms:created xsi:type="dcterms:W3CDTF">2013-12-24T06:32:00Z</dcterms:created>
  <dcterms:modified xsi:type="dcterms:W3CDTF">2015-04-03T09:28:00Z</dcterms:modified>
</cp:coreProperties>
</file>