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71" w:rsidRDefault="00775C71" w:rsidP="00775C71">
      <w:pPr>
        <w:pStyle w:val="a4"/>
        <w:ind w:lef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БАШКОРТОСТАН РЕСПУБЛИКАҺ</w:t>
      </w:r>
      <w:proofErr w:type="gramStart"/>
      <w:r>
        <w:rPr>
          <w:rFonts w:ascii="Times New Roman" w:hAnsi="Times New Roman"/>
          <w:sz w:val="20"/>
        </w:rPr>
        <w:t>Ы</w:t>
      </w:r>
      <w:proofErr w:type="gramEnd"/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ab/>
        <w:t xml:space="preserve">                               СОВЕТ СЕЛЬСКОГО ПОСЕЛЕНИЯ   ДОНСКОЙ       </w:t>
      </w:r>
    </w:p>
    <w:p w:rsidR="00775C71" w:rsidRDefault="00775C71" w:rsidP="00775C71">
      <w:pPr>
        <w:pStyle w:val="a4"/>
        <w:ind w:lef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</w:t>
      </w:r>
      <w:proofErr w:type="gramStart"/>
      <w:r>
        <w:rPr>
          <w:rFonts w:ascii="Times New Roman" w:hAnsi="Times New Roman"/>
          <w:sz w:val="20"/>
        </w:rPr>
        <w:t>Б</w:t>
      </w:r>
      <w:proofErr w:type="gramEnd"/>
      <w:r>
        <w:rPr>
          <w:rFonts w:ascii="Times New Roman" w:hAnsi="Times New Roman"/>
          <w:sz w:val="20"/>
        </w:rPr>
        <w:t xml:space="preserve">ӘЛӘБӘЙ  РАЙОНЫ МУНИЦИПАЛЬ                                         СЕЛЬСОВЕТ МУНИЦИПАЛЬНОГО  РАЙОНА </w:t>
      </w:r>
    </w:p>
    <w:p w:rsidR="00775C71" w:rsidRDefault="00775C71" w:rsidP="00775C71">
      <w:pPr>
        <w:pStyle w:val="a4"/>
        <w:ind w:lef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РАЙОНЫНЫҢ   ДОН  АУЫЛ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БЕЛЕБЕЕВСКИЙ   РАЙОН</w:t>
      </w:r>
    </w:p>
    <w:p w:rsidR="00775C71" w:rsidRDefault="00775C71" w:rsidP="00775C71">
      <w:pPr>
        <w:pStyle w:val="a4"/>
        <w:ind w:lef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СОВЕТЫ   АУЫЛ   БИЛӘМӘҺЕ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РЕСПУБЛИКИ  БАШКОРТОСТАН                                  </w:t>
      </w:r>
    </w:p>
    <w:p w:rsidR="00775C71" w:rsidRDefault="00775C71" w:rsidP="00775C71">
      <w:pPr>
        <w:pStyle w:val="a4"/>
        <w:ind w:lef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СОВЕТЫ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775C71" w:rsidRDefault="00775C71" w:rsidP="00775C71">
      <w:pPr>
        <w:pStyle w:val="a4"/>
        <w:ind w:left="-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452038, Пахарь а., Комсомол  </w:t>
      </w:r>
      <w:proofErr w:type="spellStart"/>
      <w:r>
        <w:rPr>
          <w:rFonts w:ascii="Times New Roman" w:hAnsi="Times New Roman"/>
          <w:sz w:val="18"/>
          <w:szCs w:val="18"/>
        </w:rPr>
        <w:t>урамы</w:t>
      </w:r>
      <w:proofErr w:type="spellEnd"/>
      <w:r>
        <w:rPr>
          <w:rFonts w:ascii="Times New Roman" w:hAnsi="Times New Roman"/>
          <w:sz w:val="18"/>
          <w:szCs w:val="18"/>
        </w:rPr>
        <w:t>, 17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452038, д. Пахарь, ул. </w:t>
      </w:r>
      <w:proofErr w:type="gramStart"/>
      <w:r>
        <w:rPr>
          <w:rFonts w:ascii="Times New Roman" w:hAnsi="Times New Roman"/>
          <w:sz w:val="18"/>
          <w:szCs w:val="18"/>
        </w:rPr>
        <w:t>Комсомольская</w:t>
      </w:r>
      <w:proofErr w:type="gramEnd"/>
      <w:r>
        <w:rPr>
          <w:rFonts w:ascii="Times New Roman" w:hAnsi="Times New Roman"/>
          <w:sz w:val="18"/>
          <w:szCs w:val="18"/>
        </w:rPr>
        <w:t xml:space="preserve"> ,17                                  </w:t>
      </w:r>
    </w:p>
    <w:p w:rsidR="00775C71" w:rsidRDefault="00775C71" w:rsidP="00775C71">
      <w:pPr>
        <w:pStyle w:val="a4"/>
        <w:ind w:lef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8"/>
          <w:szCs w:val="18"/>
        </w:rPr>
        <w:t xml:space="preserve">        тел. 2-56-24, факс 2-56-49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          тел.2-56-24, факс 2-56-49</w:t>
      </w:r>
    </w:p>
    <w:p w:rsidR="00775C71" w:rsidRDefault="00775C71" w:rsidP="00775C71">
      <w:pPr>
        <w:pStyle w:val="a4"/>
        <w:rPr>
          <w:rFonts w:ascii="Times New Roman" w:hAnsi="Times New Roman"/>
        </w:rPr>
      </w:pPr>
      <w:r>
        <w:pict>
          <v:line id="_x0000_s1026" style="position:absolute;z-index:251660288" from="-27pt,4.7pt" to="450pt,4.7pt" strokeweight="3pt"/>
        </w:pi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75C71" w:rsidRDefault="00775C71" w:rsidP="00775C71">
      <w:pPr>
        <w:pStyle w:val="a4"/>
        <w:rPr>
          <w:rFonts w:ascii="Times New Roman" w:hAnsi="Times New Roman"/>
          <w:b/>
          <w:sz w:val="28"/>
          <w:szCs w:val="28"/>
        </w:rPr>
      </w:pPr>
    </w:p>
    <w:p w:rsidR="00775C71" w:rsidRDefault="00775C71" w:rsidP="00775C71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ΚАРАР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РЕШЕНИЕ</w:t>
      </w:r>
    </w:p>
    <w:p w:rsidR="00775C71" w:rsidRDefault="00775C71" w:rsidP="00775C71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«03»  апрель 2012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                        № 129                     «03»  апреля  2012 года          </w:t>
      </w:r>
    </w:p>
    <w:p w:rsidR="00775C71" w:rsidRDefault="00775C71" w:rsidP="00775C71">
      <w:pPr>
        <w:pStyle w:val="1"/>
        <w:rPr>
          <w:sz w:val="28"/>
          <w:szCs w:val="28"/>
        </w:rPr>
      </w:pPr>
    </w:p>
    <w:p w:rsidR="00775C71" w:rsidRDefault="00775C71" w:rsidP="00775C71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целевой программы мероприятий </w:t>
      </w:r>
    </w:p>
    <w:p w:rsidR="00775C71" w:rsidRDefault="00775C71" w:rsidP="00775C71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по профилактике терроризма и экстремизма, </w:t>
      </w:r>
    </w:p>
    <w:p w:rsidR="00775C71" w:rsidRDefault="00775C71" w:rsidP="00775C71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а также минимизации и (или) ликвидации последствий </w:t>
      </w:r>
    </w:p>
    <w:p w:rsidR="00775C71" w:rsidRDefault="00775C71" w:rsidP="00775C71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проявления терроризма и экстремизма на территории </w:t>
      </w:r>
    </w:p>
    <w:p w:rsidR="00775C71" w:rsidRDefault="00775C71" w:rsidP="00775C71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Донской сельсовет муниципального </w:t>
      </w:r>
    </w:p>
    <w:p w:rsidR="00775C71" w:rsidRDefault="00775C71" w:rsidP="00775C71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775C71" w:rsidRDefault="00775C71" w:rsidP="00775C71">
      <w:pPr>
        <w:pStyle w:val="1"/>
        <w:rPr>
          <w:sz w:val="28"/>
          <w:szCs w:val="28"/>
        </w:rPr>
      </w:pPr>
      <w:r>
        <w:rPr>
          <w:sz w:val="28"/>
          <w:szCs w:val="28"/>
        </w:rPr>
        <w:t>на 2012-2014 годы</w:t>
      </w:r>
    </w:p>
    <w:p w:rsidR="00775C71" w:rsidRDefault="00775C71" w:rsidP="00775C71">
      <w:pPr>
        <w:shd w:val="clear" w:color="auto" w:fill="FFFFFF"/>
        <w:tabs>
          <w:tab w:val="left" w:pos="7104"/>
        </w:tabs>
        <w:spacing w:before="82"/>
        <w:jc w:val="both"/>
        <w:rPr>
          <w:bCs/>
          <w:sz w:val="28"/>
          <w:szCs w:val="28"/>
        </w:rPr>
      </w:pPr>
    </w:p>
    <w:p w:rsidR="00775C71" w:rsidRPr="00E669B1" w:rsidRDefault="00775C71" w:rsidP="00775C7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№ 114-ФЗ от 25.07.2002 «О противодействии экстремистской деятельности»,  Федеральным законом от 06.03.2006 № 35-ФЗ « О противодействии терроризму», Уставом сельского поселения Донской сельсовет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 Республики Башкортостан, в целях  определения  основных направлений деятельности в рамках реализации вопроса местного значения - участие в профилактике терроризма  и экстремизма, а также в минимизации и (или) ликвидации последствий  проявлений терроризма и</w:t>
      </w:r>
      <w:proofErr w:type="gramEnd"/>
      <w:r>
        <w:rPr>
          <w:sz w:val="28"/>
          <w:szCs w:val="28"/>
        </w:rPr>
        <w:t xml:space="preserve"> экстремизма  на территории  </w:t>
      </w: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Донской сельсовет муниципального района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Белебеевский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 Республики Башкортостан   Совет сельского поселения Донской сельсовет муниципального района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Белебеевский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 Республики Башкортостан </w:t>
      </w:r>
      <w:r w:rsidRPr="0073433C">
        <w:rPr>
          <w:rFonts w:ascii="Times New Roman CYR" w:hAnsi="Times New Roman CYR" w:cs="Times New Roman CYR"/>
          <w:b/>
          <w:sz w:val="28"/>
          <w:szCs w:val="28"/>
        </w:rPr>
        <w:t>РЕШИЛ</w:t>
      </w:r>
      <w:r w:rsidRPr="00E669B1">
        <w:rPr>
          <w:b/>
          <w:sz w:val="28"/>
          <w:szCs w:val="28"/>
        </w:rPr>
        <w:t>:</w:t>
      </w:r>
    </w:p>
    <w:p w:rsidR="00775C71" w:rsidRDefault="00775C71" w:rsidP="00775C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75C71" w:rsidRDefault="00775C71" w:rsidP="00775C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Целевую программу мероприятий по профилактике </w:t>
      </w:r>
      <w:r>
        <w:rPr>
          <w:sz w:val="28"/>
          <w:szCs w:val="28"/>
        </w:rPr>
        <w:t xml:space="preserve"> терроризма и экстремизма, а также  минимизации и (или) ликвидации последствий проявлений терроризма и экстремизма на территории сельского поселения  Донской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 Республики Башкортостан  на  2012-2014 годы (Приложение № 1).</w:t>
      </w:r>
    </w:p>
    <w:p w:rsidR="00775C71" w:rsidRDefault="00775C71" w:rsidP="00775C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343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состав комиссии по профилактике терроризма и экстремизма, обеспечения безопасности населения и территории сельского поселения Донской сельсовет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2.</w:t>
      </w:r>
    </w:p>
    <w:p w:rsidR="00775C71" w:rsidRPr="003F26CA" w:rsidRDefault="00775C71" w:rsidP="00775C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Pr="0073433C">
        <w:rPr>
          <w:sz w:val="28"/>
          <w:szCs w:val="28"/>
        </w:rPr>
        <w:t xml:space="preserve"> </w:t>
      </w:r>
      <w:r w:rsidRPr="003F26CA">
        <w:rPr>
          <w:sz w:val="28"/>
          <w:szCs w:val="28"/>
        </w:rPr>
        <w:t xml:space="preserve">Настоящее решение обнародовать на официальном сайте Администрации муниципального района  </w:t>
      </w:r>
      <w:proofErr w:type="spellStart"/>
      <w:r w:rsidRPr="003F26CA">
        <w:rPr>
          <w:sz w:val="28"/>
          <w:szCs w:val="28"/>
        </w:rPr>
        <w:t>Белебеевский</w:t>
      </w:r>
      <w:proofErr w:type="spellEnd"/>
      <w:r w:rsidRPr="003F26CA">
        <w:rPr>
          <w:sz w:val="28"/>
          <w:szCs w:val="28"/>
        </w:rPr>
        <w:t xml:space="preserve"> район по адресу:  </w:t>
      </w:r>
      <w:r w:rsidRPr="003F26CA">
        <w:rPr>
          <w:sz w:val="28"/>
          <w:szCs w:val="28"/>
          <w:lang w:val="en-US"/>
        </w:rPr>
        <w:t>http</w:t>
      </w:r>
      <w:r w:rsidRPr="003F26CA">
        <w:rPr>
          <w:sz w:val="28"/>
          <w:szCs w:val="28"/>
        </w:rPr>
        <w:t>: //</w:t>
      </w:r>
      <w:r w:rsidRPr="003F26CA">
        <w:rPr>
          <w:sz w:val="28"/>
          <w:szCs w:val="28"/>
          <w:lang w:val="en-US"/>
        </w:rPr>
        <w:t>www</w:t>
      </w:r>
      <w:r w:rsidRPr="003F26CA">
        <w:rPr>
          <w:sz w:val="28"/>
          <w:szCs w:val="28"/>
        </w:rPr>
        <w:t>.</w:t>
      </w:r>
      <w:proofErr w:type="spellStart"/>
      <w:r w:rsidRPr="003F26CA">
        <w:rPr>
          <w:sz w:val="28"/>
          <w:szCs w:val="28"/>
          <w:lang w:val="en-US"/>
        </w:rPr>
        <w:t>belebey</w:t>
      </w:r>
      <w:proofErr w:type="spellEnd"/>
      <w:r w:rsidRPr="003F26CA">
        <w:rPr>
          <w:sz w:val="28"/>
          <w:szCs w:val="28"/>
        </w:rPr>
        <w:t xml:space="preserve"> – </w:t>
      </w:r>
      <w:proofErr w:type="spellStart"/>
      <w:r w:rsidRPr="003F26CA">
        <w:rPr>
          <w:sz w:val="28"/>
          <w:szCs w:val="28"/>
          <w:lang w:val="en-US"/>
        </w:rPr>
        <w:t>mr</w:t>
      </w:r>
      <w:proofErr w:type="spellEnd"/>
      <w:r w:rsidRPr="003F26CA">
        <w:rPr>
          <w:sz w:val="28"/>
          <w:szCs w:val="28"/>
        </w:rPr>
        <w:t>.</w:t>
      </w:r>
      <w:proofErr w:type="spellStart"/>
      <w:r w:rsidRPr="003F26CA">
        <w:rPr>
          <w:sz w:val="28"/>
          <w:szCs w:val="28"/>
          <w:lang w:val="en-US"/>
        </w:rPr>
        <w:t>ru</w:t>
      </w:r>
      <w:proofErr w:type="spellEnd"/>
      <w:r w:rsidRPr="003F26CA">
        <w:rPr>
          <w:sz w:val="28"/>
          <w:szCs w:val="28"/>
        </w:rPr>
        <w:t xml:space="preserve">      и в следующих местах:</w:t>
      </w:r>
    </w:p>
    <w:p w:rsidR="00775C71" w:rsidRDefault="00775C71" w:rsidP="00775C71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Pr="00E75746">
        <w:rPr>
          <w:rFonts w:ascii="Times New Roman" w:hAnsi="Times New Roman"/>
          <w:sz w:val="28"/>
        </w:rPr>
        <w:t>- в</w:t>
      </w:r>
      <w:r>
        <w:rPr>
          <w:rFonts w:ascii="Times New Roman" w:hAnsi="Times New Roman"/>
          <w:sz w:val="28"/>
        </w:rPr>
        <w:t xml:space="preserve"> </w:t>
      </w:r>
      <w:r w:rsidRPr="00E75746">
        <w:rPr>
          <w:rFonts w:ascii="Times New Roman" w:hAnsi="Times New Roman"/>
          <w:sz w:val="28"/>
        </w:rPr>
        <w:t xml:space="preserve"> д. Пахарь -   информационный   стенд  в    здании    Администрации   сельского   поселения   Донской         сельсовет     по     адресу:  Республика       Башкортостан,     </w:t>
      </w:r>
      <w:proofErr w:type="spellStart"/>
      <w:r w:rsidRPr="00E75746">
        <w:rPr>
          <w:rFonts w:ascii="Times New Roman" w:hAnsi="Times New Roman"/>
          <w:sz w:val="28"/>
        </w:rPr>
        <w:t>Белебеевский</w:t>
      </w:r>
      <w:proofErr w:type="spellEnd"/>
      <w:r w:rsidRPr="00E75746">
        <w:rPr>
          <w:rFonts w:ascii="Times New Roman" w:hAnsi="Times New Roman"/>
          <w:sz w:val="28"/>
        </w:rPr>
        <w:t xml:space="preserve">  район,  ул. Комсомольская,  д.17;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                                              </w:t>
      </w:r>
    </w:p>
    <w:p w:rsidR="00775C71" w:rsidRDefault="00775C71" w:rsidP="00775C71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</w:t>
      </w:r>
      <w:r w:rsidRPr="00E75746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 </w:t>
      </w:r>
      <w:r w:rsidRPr="00E75746">
        <w:rPr>
          <w:rFonts w:ascii="Times New Roman" w:hAnsi="Times New Roman"/>
          <w:sz w:val="28"/>
        </w:rPr>
        <w:t xml:space="preserve">в  д. </w:t>
      </w:r>
      <w:proofErr w:type="spellStart"/>
      <w:r w:rsidRPr="00E75746">
        <w:rPr>
          <w:rFonts w:ascii="Times New Roman" w:hAnsi="Times New Roman"/>
          <w:sz w:val="28"/>
        </w:rPr>
        <w:t>Сиушка</w:t>
      </w:r>
      <w:proofErr w:type="spellEnd"/>
      <w:r w:rsidRPr="00E75746">
        <w:rPr>
          <w:rFonts w:ascii="Times New Roman" w:hAnsi="Times New Roman"/>
          <w:sz w:val="28"/>
        </w:rPr>
        <w:t xml:space="preserve"> – информационный стенд возле жилого дома по адресу: </w:t>
      </w:r>
      <w:r>
        <w:rPr>
          <w:rFonts w:ascii="Times New Roman" w:hAnsi="Times New Roman"/>
          <w:sz w:val="28"/>
        </w:rPr>
        <w:t xml:space="preserve">  </w:t>
      </w:r>
    </w:p>
    <w:p w:rsidR="00775C71" w:rsidRPr="00E75746" w:rsidRDefault="00775C71" w:rsidP="00775C71">
      <w:pPr>
        <w:pStyle w:val="a4"/>
        <w:rPr>
          <w:rFonts w:ascii="Times New Roman" w:hAnsi="Times New Roman"/>
          <w:sz w:val="28"/>
        </w:rPr>
      </w:pPr>
      <w:r w:rsidRPr="00E75746">
        <w:rPr>
          <w:rFonts w:ascii="Times New Roman" w:hAnsi="Times New Roman"/>
          <w:sz w:val="28"/>
        </w:rPr>
        <w:t>ул. Центральная,  д. 12;</w:t>
      </w:r>
    </w:p>
    <w:p w:rsidR="00775C71" w:rsidRDefault="00775C71" w:rsidP="00775C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75746">
        <w:rPr>
          <w:sz w:val="28"/>
          <w:szCs w:val="28"/>
        </w:rPr>
        <w:t xml:space="preserve">- в  д. </w:t>
      </w:r>
      <w:proofErr w:type="spellStart"/>
      <w:r w:rsidRPr="00E75746">
        <w:rPr>
          <w:sz w:val="28"/>
          <w:szCs w:val="28"/>
        </w:rPr>
        <w:t>Казанлытамак</w:t>
      </w:r>
      <w:proofErr w:type="spellEnd"/>
      <w:r w:rsidRPr="00E75746">
        <w:rPr>
          <w:sz w:val="28"/>
          <w:szCs w:val="28"/>
        </w:rPr>
        <w:t xml:space="preserve"> – информационный стенд на павильоне «Лилия» по адресу:  ул. Центральная, д. 36.</w:t>
      </w:r>
    </w:p>
    <w:p w:rsidR="00775C71" w:rsidRDefault="00775C71" w:rsidP="00775C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выполнением настоящего решения оставляю за собой.</w:t>
      </w:r>
    </w:p>
    <w:p w:rsidR="00775C71" w:rsidRDefault="00775C71" w:rsidP="00775C7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75C71" w:rsidRDefault="00775C71" w:rsidP="00775C7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75C71" w:rsidRDefault="00775C71" w:rsidP="00775C7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сельского поселения                                                          Р.З.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Субхангулов</w:t>
      </w:r>
      <w:proofErr w:type="spellEnd"/>
    </w:p>
    <w:p w:rsidR="00775C71" w:rsidRDefault="00775C71" w:rsidP="00775C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5C71" w:rsidRDefault="00775C71" w:rsidP="00775C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5C71" w:rsidRDefault="00775C71" w:rsidP="00775C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5C71" w:rsidRDefault="00775C71" w:rsidP="00775C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5C71" w:rsidRDefault="00775C71" w:rsidP="00775C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5C71" w:rsidRDefault="00775C71" w:rsidP="00775C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5C71" w:rsidRDefault="00775C71" w:rsidP="00775C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5C71" w:rsidRDefault="00775C71" w:rsidP="00775C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5C71" w:rsidRDefault="00775C71" w:rsidP="00775C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5C71" w:rsidRDefault="00775C71" w:rsidP="00775C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5C71" w:rsidRDefault="00775C71" w:rsidP="00775C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5C71" w:rsidRDefault="00775C71" w:rsidP="00775C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5C71" w:rsidRDefault="00775C71" w:rsidP="00775C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5C71" w:rsidRDefault="00775C71" w:rsidP="00775C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5C71" w:rsidRDefault="00775C71" w:rsidP="00775C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5C71" w:rsidRDefault="00775C71" w:rsidP="00775C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5C71" w:rsidRDefault="00775C71" w:rsidP="00775C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5C71" w:rsidRDefault="00775C71" w:rsidP="00775C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5C71" w:rsidRDefault="00775C71" w:rsidP="00775C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5C71" w:rsidRDefault="00775C71" w:rsidP="00775C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5C71" w:rsidRDefault="00775C71" w:rsidP="00775C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5C71" w:rsidRDefault="00775C71" w:rsidP="00775C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5C71" w:rsidRDefault="00775C71" w:rsidP="00775C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5C71" w:rsidRDefault="00775C71" w:rsidP="00775C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5C71" w:rsidRDefault="00775C71" w:rsidP="00775C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5C71" w:rsidRDefault="00775C71" w:rsidP="00775C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5C71" w:rsidRDefault="00775C71" w:rsidP="00775C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5C71" w:rsidRDefault="00775C71" w:rsidP="00775C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5C71" w:rsidRDefault="00775C71" w:rsidP="00775C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5C71" w:rsidRDefault="00775C71" w:rsidP="00775C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5C71" w:rsidRDefault="00775C71" w:rsidP="00775C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5C71" w:rsidRDefault="00775C71" w:rsidP="00775C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5C71" w:rsidRDefault="00775C71" w:rsidP="00775C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5C71" w:rsidRDefault="00775C71" w:rsidP="00775C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5C71" w:rsidRDefault="00775C71" w:rsidP="00775C71">
      <w:pPr>
        <w:rPr>
          <w:sz w:val="20"/>
          <w:szCs w:val="20"/>
        </w:rPr>
      </w:pPr>
    </w:p>
    <w:p w:rsidR="00775C71" w:rsidRDefault="00775C71" w:rsidP="00775C71">
      <w:pPr>
        <w:rPr>
          <w:sz w:val="20"/>
          <w:szCs w:val="20"/>
        </w:rPr>
      </w:pPr>
    </w:p>
    <w:p w:rsidR="00775C71" w:rsidRDefault="00775C71" w:rsidP="00775C71">
      <w:pPr>
        <w:rPr>
          <w:sz w:val="20"/>
          <w:szCs w:val="20"/>
        </w:rPr>
      </w:pPr>
    </w:p>
    <w:p w:rsidR="00775C71" w:rsidRDefault="00775C71" w:rsidP="00775C71">
      <w:pPr>
        <w:rPr>
          <w:sz w:val="20"/>
          <w:szCs w:val="20"/>
        </w:rPr>
      </w:pPr>
    </w:p>
    <w:p w:rsidR="00775C71" w:rsidRPr="0073433C" w:rsidRDefault="00775C71" w:rsidP="00775C71">
      <w:pPr>
        <w:pStyle w:val="a4"/>
        <w:ind w:left="6160"/>
        <w:rPr>
          <w:rFonts w:ascii="Times New Roman" w:hAnsi="Times New Roman"/>
          <w:sz w:val="20"/>
        </w:rPr>
      </w:pPr>
      <w:r w:rsidRPr="0073433C">
        <w:rPr>
          <w:rFonts w:ascii="Times New Roman" w:hAnsi="Times New Roman"/>
          <w:sz w:val="20"/>
        </w:rPr>
        <w:lastRenderedPageBreak/>
        <w:t>Приложение</w:t>
      </w:r>
      <w:r>
        <w:rPr>
          <w:rFonts w:ascii="Times New Roman" w:hAnsi="Times New Roman"/>
          <w:sz w:val="20"/>
        </w:rPr>
        <w:t xml:space="preserve"> № 1</w:t>
      </w:r>
      <w:r w:rsidRPr="0073433C">
        <w:rPr>
          <w:rFonts w:ascii="Times New Roman" w:hAnsi="Times New Roman"/>
          <w:sz w:val="20"/>
        </w:rPr>
        <w:t xml:space="preserve"> к  решению</w:t>
      </w:r>
    </w:p>
    <w:p w:rsidR="00775C71" w:rsidRPr="0073433C" w:rsidRDefault="00775C71" w:rsidP="00775C71">
      <w:pPr>
        <w:pStyle w:val="a4"/>
        <w:ind w:left="6160"/>
        <w:rPr>
          <w:rFonts w:ascii="Times New Roman" w:hAnsi="Times New Roman"/>
          <w:sz w:val="20"/>
        </w:rPr>
      </w:pPr>
      <w:r w:rsidRPr="0073433C">
        <w:rPr>
          <w:rFonts w:ascii="Times New Roman" w:hAnsi="Times New Roman"/>
          <w:sz w:val="20"/>
        </w:rPr>
        <w:t xml:space="preserve">Совета сельского </w:t>
      </w:r>
    </w:p>
    <w:p w:rsidR="00775C71" w:rsidRPr="0073433C" w:rsidRDefault="00775C71" w:rsidP="00775C71">
      <w:pPr>
        <w:pStyle w:val="a4"/>
        <w:rPr>
          <w:rFonts w:ascii="Times New Roman" w:hAnsi="Times New Roman"/>
          <w:sz w:val="20"/>
        </w:rPr>
      </w:pPr>
      <w:r w:rsidRPr="0073433C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</w:t>
      </w:r>
      <w:r w:rsidRPr="0073433C">
        <w:rPr>
          <w:rFonts w:ascii="Times New Roman" w:hAnsi="Times New Roman"/>
          <w:sz w:val="20"/>
        </w:rPr>
        <w:t xml:space="preserve">поселения Донской сельсовет </w:t>
      </w:r>
    </w:p>
    <w:p w:rsidR="00775C71" w:rsidRPr="0073433C" w:rsidRDefault="00775C71" w:rsidP="00775C71">
      <w:pPr>
        <w:pStyle w:val="a4"/>
        <w:rPr>
          <w:rFonts w:ascii="Times New Roman" w:hAnsi="Times New Roman"/>
          <w:sz w:val="20"/>
        </w:rPr>
      </w:pPr>
      <w:r w:rsidRPr="0073433C">
        <w:rPr>
          <w:rFonts w:ascii="Times New Roman" w:hAnsi="Times New Roman"/>
          <w:sz w:val="20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      </w:t>
      </w:r>
      <w:r w:rsidRPr="0073433C">
        <w:rPr>
          <w:rFonts w:ascii="Times New Roman" w:hAnsi="Times New Roman"/>
          <w:sz w:val="20"/>
        </w:rPr>
        <w:t xml:space="preserve"> МР  </w:t>
      </w:r>
      <w:proofErr w:type="spellStart"/>
      <w:r w:rsidRPr="0073433C">
        <w:rPr>
          <w:rFonts w:ascii="Times New Roman" w:hAnsi="Times New Roman"/>
          <w:sz w:val="20"/>
        </w:rPr>
        <w:t>Белебеевский</w:t>
      </w:r>
      <w:proofErr w:type="spellEnd"/>
      <w:r w:rsidRPr="0073433C">
        <w:rPr>
          <w:rFonts w:ascii="Times New Roman" w:hAnsi="Times New Roman"/>
          <w:sz w:val="20"/>
        </w:rPr>
        <w:t xml:space="preserve"> район РБ</w:t>
      </w:r>
    </w:p>
    <w:p w:rsidR="00775C71" w:rsidRPr="0073433C" w:rsidRDefault="00775C71" w:rsidP="00775C71">
      <w:pPr>
        <w:pStyle w:val="a4"/>
        <w:rPr>
          <w:rFonts w:ascii="Times New Roman" w:hAnsi="Times New Roman"/>
          <w:sz w:val="20"/>
        </w:rPr>
      </w:pPr>
      <w:r w:rsidRPr="0073433C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№ </w:t>
      </w:r>
      <w:r>
        <w:rPr>
          <w:rFonts w:ascii="Times New Roman" w:hAnsi="Times New Roman"/>
          <w:sz w:val="20"/>
        </w:rPr>
        <w:t>129 от 03.04.2012</w:t>
      </w:r>
      <w:r w:rsidRPr="0073433C">
        <w:rPr>
          <w:rFonts w:ascii="Times New Roman" w:hAnsi="Times New Roman"/>
          <w:sz w:val="20"/>
        </w:rPr>
        <w:t>г</w:t>
      </w:r>
    </w:p>
    <w:p w:rsidR="00775C71" w:rsidRDefault="00775C71" w:rsidP="00775C71">
      <w:pPr>
        <w:jc w:val="center"/>
        <w:rPr>
          <w:sz w:val="20"/>
          <w:szCs w:val="20"/>
        </w:rPr>
      </w:pPr>
    </w:p>
    <w:p w:rsidR="00775C71" w:rsidRDefault="00775C71" w:rsidP="00775C71">
      <w:pPr>
        <w:jc w:val="center"/>
        <w:rPr>
          <w:sz w:val="20"/>
          <w:szCs w:val="20"/>
        </w:rPr>
      </w:pPr>
    </w:p>
    <w:p w:rsidR="00775C71" w:rsidRDefault="00775C71" w:rsidP="00775C71">
      <w:pPr>
        <w:jc w:val="center"/>
        <w:rPr>
          <w:sz w:val="20"/>
          <w:szCs w:val="20"/>
        </w:rPr>
      </w:pPr>
    </w:p>
    <w:p w:rsidR="00775C71" w:rsidRDefault="00775C71" w:rsidP="00775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Целевая программа мероприятий</w:t>
      </w:r>
    </w:p>
    <w:p w:rsidR="00775C71" w:rsidRDefault="00775C71" w:rsidP="00775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профилактике терроризма и экстремизма, а также минимизации и (или) ликвидации последствий проявлений терроризма экстремизма на территории  сельского поселения Донской сельсовет на 2012-2014 годы</w:t>
      </w:r>
    </w:p>
    <w:p w:rsidR="00775C71" w:rsidRDefault="00775C71" w:rsidP="00775C71">
      <w:pPr>
        <w:jc w:val="center"/>
        <w:rPr>
          <w:b/>
          <w:sz w:val="28"/>
          <w:szCs w:val="28"/>
        </w:rPr>
      </w:pPr>
    </w:p>
    <w:p w:rsidR="00775C71" w:rsidRDefault="00775C71" w:rsidP="00775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1.Основные положения.</w:t>
      </w:r>
    </w:p>
    <w:p w:rsidR="00775C71" w:rsidRDefault="00775C71" w:rsidP="00775C71">
      <w:pPr>
        <w:jc w:val="center"/>
        <w:rPr>
          <w:b/>
          <w:sz w:val="28"/>
          <w:szCs w:val="28"/>
        </w:rPr>
      </w:pPr>
    </w:p>
    <w:p w:rsidR="00775C71" w:rsidRDefault="00775C71" w:rsidP="00775C7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В соответствии с Федеральным законом № 114-ФЗ от 25.07.2002 «О противодействии экстремистской деятельности»,  Федеральным законом от 06.03.2006 № 35-ФЗ « О противодействии терроризму», Уставом сельского поселения Донской сельсовет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 Республики Башкортостан, в целях  определения  основных направлений деятельности в рамках реализации вопроса местного значения - участие в профилактике терроризма  и экстремизма, а также в минимизации и (или) ликвидации последствий  проявлений терроризма и</w:t>
      </w:r>
      <w:proofErr w:type="gramEnd"/>
      <w:r>
        <w:rPr>
          <w:sz w:val="28"/>
          <w:szCs w:val="28"/>
        </w:rPr>
        <w:t xml:space="preserve"> экстремизма  на территории  </w:t>
      </w: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Донской сельсовет муниципального района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Белебеевский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 Республики Башкортостан   </w:t>
      </w:r>
    </w:p>
    <w:p w:rsidR="00775C71" w:rsidRDefault="00775C71" w:rsidP="00775C71">
      <w:pPr>
        <w:rPr>
          <w:sz w:val="28"/>
          <w:szCs w:val="28"/>
        </w:rPr>
      </w:pPr>
    </w:p>
    <w:p w:rsidR="00775C71" w:rsidRDefault="00775C71" w:rsidP="00775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775C71" w:rsidRDefault="00775C71" w:rsidP="00775C71">
      <w:pPr>
        <w:jc w:val="center"/>
        <w:rPr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Целевой  программы  по профилактике </w:t>
      </w:r>
      <w:r>
        <w:rPr>
          <w:b/>
          <w:sz w:val="28"/>
          <w:szCs w:val="28"/>
        </w:rPr>
        <w:t xml:space="preserve"> терроризма и экстремизма, а также  минимизации и (или) ликвидации последствий проявлений терроризма и экстремизма на территории сельского поселения  Донской    сельсовет муниципального района </w:t>
      </w:r>
      <w:proofErr w:type="spellStart"/>
      <w:r>
        <w:rPr>
          <w:b/>
          <w:sz w:val="28"/>
          <w:szCs w:val="28"/>
        </w:rPr>
        <w:t>Белебеевский</w:t>
      </w:r>
      <w:proofErr w:type="spellEnd"/>
      <w:r>
        <w:rPr>
          <w:b/>
          <w:sz w:val="28"/>
          <w:szCs w:val="28"/>
        </w:rPr>
        <w:t xml:space="preserve"> район  Республики Башкортостан </w:t>
      </w:r>
    </w:p>
    <w:p w:rsidR="00775C71" w:rsidRDefault="00775C71" w:rsidP="00775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2012-2014 годы</w:t>
      </w:r>
    </w:p>
    <w:tbl>
      <w:tblPr>
        <w:tblW w:w="10201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"/>
        <w:gridCol w:w="630"/>
        <w:gridCol w:w="1764"/>
        <w:gridCol w:w="3651"/>
        <w:gridCol w:w="19"/>
        <w:gridCol w:w="1636"/>
        <w:gridCol w:w="110"/>
        <w:gridCol w:w="97"/>
        <w:gridCol w:w="2167"/>
        <w:gridCol w:w="46"/>
        <w:gridCol w:w="55"/>
      </w:tblGrid>
      <w:tr w:rsidR="00775C71" w:rsidTr="000C156A"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71" w:rsidRDefault="00775C71" w:rsidP="000C156A">
            <w:pPr>
              <w:jc w:val="both"/>
              <w:rPr>
                <w:sz w:val="28"/>
                <w:szCs w:val="28"/>
              </w:rPr>
            </w:pPr>
          </w:p>
          <w:p w:rsidR="00775C71" w:rsidRDefault="00775C71" w:rsidP="000C15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71" w:rsidRDefault="00775C71" w:rsidP="000C156A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75C71" w:rsidRDefault="00775C71" w:rsidP="000C156A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Целевая  программа  по профилактике </w:t>
            </w:r>
            <w:r>
              <w:rPr>
                <w:sz w:val="28"/>
                <w:szCs w:val="28"/>
              </w:rPr>
              <w:t xml:space="preserve"> терроризма и экстремизма, а также  минимизации и (или) ликвидации последствий проявлений терроризма и экстремизма на территории сельского поселения  Донской   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Белебеевский</w:t>
            </w:r>
            <w:proofErr w:type="spellEnd"/>
            <w:r>
              <w:rPr>
                <w:sz w:val="28"/>
                <w:szCs w:val="28"/>
              </w:rPr>
              <w:t xml:space="preserve"> район  Республики Башкортостан  на  2012-2014 годы</w:t>
            </w:r>
          </w:p>
          <w:p w:rsidR="00775C71" w:rsidRDefault="00775C71" w:rsidP="000C156A">
            <w:pPr>
              <w:jc w:val="both"/>
              <w:rPr>
                <w:sz w:val="28"/>
                <w:szCs w:val="28"/>
              </w:rPr>
            </w:pPr>
          </w:p>
        </w:tc>
      </w:tr>
      <w:tr w:rsidR="00775C71" w:rsidTr="000C156A"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71" w:rsidRDefault="00775C71" w:rsidP="000C15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7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71" w:rsidRDefault="00775C71" w:rsidP="000C156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Федеральные законы  «О противодействии экстремистской деятельности»,  « О противодействии терроризму», « Об общих принципах организации местного самоуправления в РФ»</w:t>
            </w:r>
          </w:p>
        </w:tc>
      </w:tr>
      <w:tr w:rsidR="00775C71" w:rsidTr="000C156A"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71" w:rsidRDefault="00775C71" w:rsidP="000C15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7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71" w:rsidRDefault="00775C71" w:rsidP="000C15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программы:</w:t>
            </w:r>
          </w:p>
          <w:p w:rsidR="00775C71" w:rsidRDefault="00775C71" w:rsidP="000C15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противодействие терроризму и экстремизму и защита жизни граждан, проживающих на территории сельского поселения </w:t>
            </w:r>
            <w:r>
              <w:rPr>
                <w:sz w:val="28"/>
                <w:szCs w:val="28"/>
              </w:rPr>
              <w:lastRenderedPageBreak/>
              <w:t>Донской сельсовет, от террористических и экстремистских актов;</w:t>
            </w:r>
          </w:p>
          <w:p w:rsidR="00775C71" w:rsidRDefault="00775C71" w:rsidP="000C15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>
              <w:rPr>
                <w:sz w:val="28"/>
                <w:szCs w:val="28"/>
              </w:rPr>
              <w:t>конфессий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775C71" w:rsidRDefault="00775C71" w:rsidP="000C15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формирование у населения внутренней потребности, а толерантном поведении к людям других национальностей и религиозных </w:t>
            </w:r>
            <w:proofErr w:type="spellStart"/>
            <w:r>
              <w:rPr>
                <w:sz w:val="28"/>
                <w:szCs w:val="28"/>
              </w:rPr>
              <w:t>конфессий</w:t>
            </w:r>
            <w:proofErr w:type="spellEnd"/>
            <w:r>
              <w:rPr>
                <w:sz w:val="28"/>
                <w:szCs w:val="28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человека:</w:t>
            </w:r>
          </w:p>
          <w:p w:rsidR="00775C71" w:rsidRDefault="00775C71" w:rsidP="000C15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толерантности и межэтнической культуры в молодежной среде, профилактика агрессивного поведения.</w:t>
            </w:r>
          </w:p>
          <w:p w:rsidR="00775C71" w:rsidRDefault="00775C71" w:rsidP="000C15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программы:</w:t>
            </w:r>
          </w:p>
          <w:p w:rsidR="00775C71" w:rsidRDefault="00775C71" w:rsidP="000C15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информирование населения сельского поселения по вопросам противодействия терроризму и экстремизму;</w:t>
            </w:r>
          </w:p>
          <w:p w:rsidR="00775C71" w:rsidRDefault="00775C71" w:rsidP="000C15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содействие правоохранительным органам в выявлении правонарушении и преступлений данной категории, а также ликвидации их последствий;</w:t>
            </w:r>
          </w:p>
          <w:p w:rsidR="00775C71" w:rsidRDefault="00775C71" w:rsidP="000C15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пропаганда толерантного поведения к людям других национальностей и религиозных </w:t>
            </w:r>
            <w:proofErr w:type="spellStart"/>
            <w:r>
              <w:rPr>
                <w:sz w:val="28"/>
                <w:szCs w:val="28"/>
              </w:rPr>
              <w:t>конфессий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775C71" w:rsidRDefault="00775C71" w:rsidP="000C15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775C71" w:rsidRDefault="00775C71" w:rsidP="000C15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недопущение наличия свастики и иных элементов экстремисткой направленности на объектах городской инфраструктуры</w:t>
            </w:r>
          </w:p>
          <w:p w:rsidR="00775C71" w:rsidRDefault="00775C71" w:rsidP="000C156A">
            <w:pPr>
              <w:jc w:val="both"/>
              <w:rPr>
                <w:sz w:val="28"/>
                <w:szCs w:val="28"/>
              </w:rPr>
            </w:pPr>
          </w:p>
          <w:p w:rsidR="00775C71" w:rsidRDefault="00775C71" w:rsidP="000C156A">
            <w:pPr>
              <w:jc w:val="both"/>
              <w:rPr>
                <w:sz w:val="28"/>
                <w:szCs w:val="28"/>
              </w:rPr>
            </w:pPr>
          </w:p>
        </w:tc>
      </w:tr>
      <w:tr w:rsidR="00775C71" w:rsidTr="000C156A"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71" w:rsidRDefault="00775C71" w:rsidP="000C15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71" w:rsidRDefault="00775C71" w:rsidP="000C156A">
            <w:pPr>
              <w:jc w:val="both"/>
              <w:rPr>
                <w:b/>
                <w:sz w:val="28"/>
                <w:szCs w:val="28"/>
              </w:rPr>
            </w:pPr>
          </w:p>
          <w:p w:rsidR="00775C71" w:rsidRDefault="00775C71" w:rsidP="000C15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2012-2014 годы</w:t>
            </w:r>
          </w:p>
        </w:tc>
      </w:tr>
      <w:tr w:rsidR="00775C71" w:rsidTr="000C156A">
        <w:trPr>
          <w:trHeight w:val="2484"/>
        </w:trPr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71" w:rsidRDefault="00775C71" w:rsidP="000C15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 Программы</w:t>
            </w:r>
          </w:p>
        </w:tc>
        <w:tc>
          <w:tcPr>
            <w:tcW w:w="7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71" w:rsidRDefault="00775C71" w:rsidP="000C15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Бюджет сельского поселения Донской   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Белебеевский</w:t>
            </w:r>
            <w:proofErr w:type="spellEnd"/>
            <w:r>
              <w:rPr>
                <w:sz w:val="28"/>
                <w:szCs w:val="28"/>
              </w:rPr>
              <w:t xml:space="preserve"> район  Республики Башкортостан  </w:t>
            </w:r>
          </w:p>
          <w:p w:rsidR="00775C71" w:rsidRDefault="00775C71" w:rsidP="000C15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  <w:p w:rsidR="00775C71" w:rsidRDefault="00775C71" w:rsidP="000C15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  <w:p w:rsidR="00775C71" w:rsidRDefault="00775C71" w:rsidP="000C15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  <w:p w:rsidR="00775C71" w:rsidRDefault="00775C71" w:rsidP="000C15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Внебюджетные средства</w:t>
            </w:r>
          </w:p>
        </w:tc>
      </w:tr>
      <w:tr w:rsidR="00775C71" w:rsidTr="000C156A">
        <w:trPr>
          <w:trHeight w:val="2683"/>
        </w:trPr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71" w:rsidRDefault="00775C71" w:rsidP="000C15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71" w:rsidRDefault="00775C71" w:rsidP="000C15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результаты:</w:t>
            </w:r>
          </w:p>
          <w:p w:rsidR="00775C71" w:rsidRDefault="00775C71" w:rsidP="000C15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форм и методов работы органов местного самоуправления по профилактике терроризма и экстремизма, национальной и расовой нетерпимости, противодействию этнической дискриминации на территории сельского поселения;</w:t>
            </w:r>
          </w:p>
          <w:p w:rsidR="00775C71" w:rsidRDefault="00775C71" w:rsidP="000C15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распространение культуры интернационализма, согласия, национальной и религиозной терпимости в молодежной среде;</w:t>
            </w:r>
          </w:p>
          <w:p w:rsidR="00775C71" w:rsidRDefault="00775C71" w:rsidP="000C15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гармония межнациональных отношений, повышение уровня </w:t>
            </w:r>
            <w:proofErr w:type="spellStart"/>
            <w:r>
              <w:rPr>
                <w:sz w:val="28"/>
                <w:szCs w:val="28"/>
              </w:rPr>
              <w:t>этносоциальной</w:t>
            </w:r>
            <w:proofErr w:type="spellEnd"/>
            <w:r>
              <w:rPr>
                <w:sz w:val="28"/>
                <w:szCs w:val="28"/>
              </w:rPr>
              <w:t xml:space="preserve"> комфортности;</w:t>
            </w:r>
          </w:p>
          <w:p w:rsidR="00775C71" w:rsidRDefault="00775C71" w:rsidP="000C15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775C71" w:rsidRDefault="00775C71" w:rsidP="000C15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укрепление и культивирование в молодежной среде атмосферы межэтнического согласия и толерантности;</w:t>
            </w:r>
          </w:p>
          <w:p w:rsidR="00775C71" w:rsidRDefault="00775C71" w:rsidP="000C15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недопущение создания и деятельности националистических экстремистских группировок</w:t>
            </w:r>
          </w:p>
        </w:tc>
      </w:tr>
      <w:tr w:rsidR="00775C71" w:rsidTr="000C156A">
        <w:trPr>
          <w:trHeight w:val="1389"/>
        </w:trPr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C71" w:rsidRDefault="00775C71" w:rsidP="000C156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C71" w:rsidRDefault="00775C71" w:rsidP="000C156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Программы осуществляет глава сельского поселения.</w:t>
            </w:r>
          </w:p>
        </w:tc>
      </w:tr>
      <w:tr w:rsidR="00775C71" w:rsidTr="000C156A">
        <w:trPr>
          <w:trHeight w:val="2683"/>
        </w:trPr>
        <w:tc>
          <w:tcPr>
            <w:tcW w:w="1020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5C71" w:rsidRDefault="00775C71" w:rsidP="000C156A">
            <w:pPr>
              <w:jc w:val="both"/>
              <w:rPr>
                <w:sz w:val="28"/>
                <w:szCs w:val="28"/>
              </w:rPr>
            </w:pPr>
          </w:p>
          <w:p w:rsidR="00775C71" w:rsidRDefault="00775C71" w:rsidP="000C156A">
            <w:pPr>
              <w:jc w:val="both"/>
              <w:rPr>
                <w:sz w:val="28"/>
                <w:szCs w:val="28"/>
              </w:rPr>
            </w:pPr>
          </w:p>
          <w:p w:rsidR="00775C71" w:rsidRDefault="00775C71" w:rsidP="000C15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основных мероприятий Программы, сроки их реализации и объемы финансирования</w:t>
            </w:r>
          </w:p>
          <w:p w:rsidR="00775C71" w:rsidRDefault="00775C71" w:rsidP="000C156A">
            <w:pPr>
              <w:jc w:val="center"/>
              <w:rPr>
                <w:b/>
                <w:sz w:val="28"/>
                <w:szCs w:val="28"/>
              </w:rPr>
            </w:pPr>
          </w:p>
          <w:p w:rsidR="00775C71" w:rsidRDefault="00775C71" w:rsidP="000C156A">
            <w:pPr>
              <w:jc w:val="center"/>
              <w:rPr>
                <w:sz w:val="28"/>
                <w:szCs w:val="28"/>
              </w:rPr>
            </w:pPr>
            <w:r>
              <w:t>1</w:t>
            </w:r>
            <w:r>
              <w:rPr>
                <w:sz w:val="28"/>
                <w:szCs w:val="28"/>
              </w:rPr>
              <w:t xml:space="preserve">.Оказание содействия правоохранительным  органам в профилактике </w:t>
            </w:r>
          </w:p>
          <w:p w:rsidR="00775C71" w:rsidRDefault="00775C71" w:rsidP="000C1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правонарушений, обеспечение безопасности граждан.</w:t>
            </w:r>
          </w:p>
          <w:p w:rsidR="00775C71" w:rsidRDefault="00775C71" w:rsidP="000C156A">
            <w:pPr>
              <w:jc w:val="center"/>
              <w:rPr>
                <w:sz w:val="28"/>
                <w:szCs w:val="28"/>
              </w:rPr>
            </w:pPr>
          </w:p>
        </w:tc>
      </w:tr>
      <w:tr w:rsidR="00775C71" w:rsidTr="000C156A">
        <w:trPr>
          <w:gridBefore w:val="1"/>
          <w:gridAfter w:val="1"/>
          <w:wBefore w:w="26" w:type="dxa"/>
          <w:wAfter w:w="55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Pr="00E94B48" w:rsidRDefault="00775C71" w:rsidP="000C156A">
            <w:pPr>
              <w:jc w:val="center"/>
              <w:rPr>
                <w:sz w:val="28"/>
                <w:szCs w:val="28"/>
              </w:rPr>
            </w:pPr>
          </w:p>
          <w:p w:rsidR="00775C71" w:rsidRPr="00E94B48" w:rsidRDefault="00775C71" w:rsidP="000C156A">
            <w:pPr>
              <w:jc w:val="center"/>
            </w:pPr>
            <w:r w:rsidRPr="00E94B48">
              <w:t>№</w:t>
            </w:r>
          </w:p>
          <w:p w:rsidR="00775C71" w:rsidRPr="00E94B48" w:rsidRDefault="00775C71" w:rsidP="000C156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94B48">
              <w:t>п</w:t>
            </w:r>
            <w:proofErr w:type="spellEnd"/>
            <w:proofErr w:type="gramEnd"/>
            <w:r w:rsidRPr="00E94B48">
              <w:t>/</w:t>
            </w:r>
            <w:proofErr w:type="spellStart"/>
            <w:r w:rsidRPr="00E94B48">
              <w:t>п</w:t>
            </w:r>
            <w:proofErr w:type="spellEnd"/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Pr="00E94B48" w:rsidRDefault="00775C71" w:rsidP="000C156A">
            <w:pPr>
              <w:jc w:val="center"/>
              <w:rPr>
                <w:sz w:val="28"/>
                <w:szCs w:val="28"/>
              </w:rPr>
            </w:pPr>
          </w:p>
          <w:p w:rsidR="00775C71" w:rsidRPr="00E94B48" w:rsidRDefault="00775C71" w:rsidP="000C1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94B48">
              <w:rPr>
                <w:sz w:val="28"/>
                <w:szCs w:val="28"/>
              </w:rPr>
              <w:t>ероприятия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Pr="00E94B48" w:rsidRDefault="00775C71" w:rsidP="000C156A">
            <w:pPr>
              <w:jc w:val="center"/>
              <w:rPr>
                <w:sz w:val="28"/>
                <w:szCs w:val="28"/>
              </w:rPr>
            </w:pPr>
          </w:p>
          <w:p w:rsidR="00775C71" w:rsidRPr="00E94B48" w:rsidRDefault="00775C71" w:rsidP="000C156A">
            <w:pPr>
              <w:jc w:val="center"/>
              <w:rPr>
                <w:sz w:val="28"/>
                <w:szCs w:val="28"/>
              </w:rPr>
            </w:pPr>
            <w:r w:rsidRPr="00E94B48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Pr="00E94B48" w:rsidRDefault="00775C71" w:rsidP="000C156A">
            <w:pPr>
              <w:jc w:val="center"/>
              <w:rPr>
                <w:sz w:val="28"/>
                <w:szCs w:val="28"/>
              </w:rPr>
            </w:pPr>
          </w:p>
          <w:p w:rsidR="00775C71" w:rsidRPr="00E94B48" w:rsidRDefault="00775C71" w:rsidP="000C156A">
            <w:pPr>
              <w:jc w:val="center"/>
              <w:rPr>
                <w:sz w:val="28"/>
                <w:szCs w:val="28"/>
              </w:rPr>
            </w:pPr>
            <w:r w:rsidRPr="00E94B48">
              <w:rPr>
                <w:sz w:val="28"/>
                <w:szCs w:val="28"/>
              </w:rPr>
              <w:t>исполнитель</w:t>
            </w:r>
          </w:p>
        </w:tc>
      </w:tr>
      <w:tr w:rsidR="00775C71" w:rsidTr="000C156A">
        <w:trPr>
          <w:gridBefore w:val="1"/>
          <w:gridAfter w:val="1"/>
          <w:wBefore w:w="26" w:type="dxa"/>
          <w:wAfter w:w="55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Default="00775C71" w:rsidP="000C1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Default="00775C71" w:rsidP="000C15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разработке мероприятий в сфере профилактики правонарушений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Default="00775C71" w:rsidP="000C1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2012-2014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Default="00775C71" w:rsidP="000C1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775C71" w:rsidTr="000C156A">
        <w:trPr>
          <w:gridBefore w:val="1"/>
          <w:gridAfter w:val="1"/>
          <w:wBefore w:w="26" w:type="dxa"/>
          <w:wAfter w:w="55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Default="00775C71" w:rsidP="000C1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Default="00775C71" w:rsidP="000C15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активизация работы социально-профилактического центра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Default="00775C71" w:rsidP="000C1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1полуг.</w:t>
            </w:r>
          </w:p>
          <w:p w:rsidR="00775C71" w:rsidRDefault="00775C71" w:rsidP="000C1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Default="00775C71" w:rsidP="000C1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поселения, Совет</w:t>
            </w:r>
          </w:p>
        </w:tc>
      </w:tr>
      <w:tr w:rsidR="00775C71" w:rsidTr="000C156A">
        <w:trPr>
          <w:gridBefore w:val="1"/>
          <w:gridAfter w:val="1"/>
          <w:wBefore w:w="26" w:type="dxa"/>
          <w:wAfter w:w="55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Default="00775C71" w:rsidP="000C1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Default="00775C71" w:rsidP="000C15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Default="00775C71" w:rsidP="000C1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2012-2014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Default="00775C71" w:rsidP="000C1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775C71" w:rsidTr="000C156A">
        <w:trPr>
          <w:gridBefore w:val="1"/>
          <w:gridAfter w:val="1"/>
          <w:wBefore w:w="26" w:type="dxa"/>
          <w:wAfter w:w="55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Default="00775C71" w:rsidP="000C1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Default="00775C71" w:rsidP="000C15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проведения практических </w:t>
            </w:r>
            <w:r>
              <w:rPr>
                <w:sz w:val="28"/>
                <w:szCs w:val="28"/>
              </w:rPr>
              <w:lastRenderedPageBreak/>
              <w:t>занятий и встреч в учебных заведениях с представителями  правоохранительных органов по проблемам профилактики безопасности и правонарушений среди несовершеннолетних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Default="00775C71" w:rsidP="000C1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2012-2014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Default="00775C71" w:rsidP="000C1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Образовательные </w:t>
            </w:r>
            <w:r>
              <w:rPr>
                <w:sz w:val="28"/>
                <w:szCs w:val="28"/>
              </w:rPr>
              <w:lastRenderedPageBreak/>
              <w:t>учреждения, УУ милиции</w:t>
            </w:r>
          </w:p>
        </w:tc>
      </w:tr>
      <w:tr w:rsidR="00775C71" w:rsidTr="000C156A">
        <w:trPr>
          <w:gridBefore w:val="1"/>
          <w:gridAfter w:val="1"/>
          <w:wBefore w:w="26" w:type="dxa"/>
          <w:wAfter w:w="55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Default="00775C71" w:rsidP="000C1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Default="00775C71" w:rsidP="000C15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представителей правоохранительных органов, противопожарной безопасности на собраниях граждан  с целью профилактики соблюдения порядка и законности среди населения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Default="00775C71" w:rsidP="000C1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2012-2014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Default="00775C71" w:rsidP="000C1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поселения, </w:t>
            </w:r>
          </w:p>
          <w:p w:rsidR="00775C71" w:rsidRDefault="00775C71" w:rsidP="000C1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 милиции</w:t>
            </w:r>
          </w:p>
        </w:tc>
      </w:tr>
      <w:tr w:rsidR="00775C71" w:rsidTr="000C156A">
        <w:trPr>
          <w:gridBefore w:val="1"/>
          <w:gridAfter w:val="1"/>
          <w:wBefore w:w="26" w:type="dxa"/>
          <w:wAfter w:w="55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Default="00775C71" w:rsidP="000C1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Default="00775C71" w:rsidP="000C15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Информировать граждан о телефонах экстренного вызова милиции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Default="00775C71" w:rsidP="000C1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Default="00775C71" w:rsidP="000C1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</w:t>
            </w:r>
          </w:p>
        </w:tc>
      </w:tr>
      <w:tr w:rsidR="00775C71" w:rsidTr="000C156A">
        <w:trPr>
          <w:gridBefore w:val="1"/>
          <w:gridAfter w:val="1"/>
          <w:wBefore w:w="26" w:type="dxa"/>
          <w:wAfter w:w="55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Default="00775C71" w:rsidP="000C1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Default="00775C71" w:rsidP="000C15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регулярных проверок соблюдения гражданами паспортного режима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Default="00775C71" w:rsidP="000C1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2012-2014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Default="00775C71" w:rsidP="000C1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поселения, </w:t>
            </w:r>
          </w:p>
          <w:p w:rsidR="00775C71" w:rsidRDefault="00775C71" w:rsidP="000C1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 милиции</w:t>
            </w:r>
          </w:p>
        </w:tc>
      </w:tr>
      <w:tr w:rsidR="00775C71" w:rsidTr="000C156A">
        <w:trPr>
          <w:gridBefore w:val="1"/>
          <w:gridAfter w:val="1"/>
          <w:wBefore w:w="26" w:type="dxa"/>
          <w:wAfter w:w="55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Default="00775C71" w:rsidP="000C1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Default="00775C71" w:rsidP="000C15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Усиление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пребыванием на территории сельского поселения иностранных граждан и лиц без гражданства.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Default="00775C71" w:rsidP="000C1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2012-2014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Default="00775C71" w:rsidP="000C1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 милиции</w:t>
            </w:r>
          </w:p>
        </w:tc>
      </w:tr>
      <w:tr w:rsidR="00775C71" w:rsidTr="000C156A">
        <w:trPr>
          <w:gridBefore w:val="1"/>
          <w:wBefore w:w="26" w:type="dxa"/>
        </w:trPr>
        <w:tc>
          <w:tcPr>
            <w:tcW w:w="101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75C71" w:rsidRDefault="00775C71" w:rsidP="000C156A">
            <w:pPr>
              <w:jc w:val="center"/>
              <w:rPr>
                <w:b/>
                <w:sz w:val="28"/>
                <w:szCs w:val="28"/>
              </w:rPr>
            </w:pPr>
          </w:p>
          <w:p w:rsidR="00775C71" w:rsidRPr="005F4CD9" w:rsidRDefault="00775C71" w:rsidP="000C156A">
            <w:pPr>
              <w:jc w:val="center"/>
              <w:rPr>
                <w:b/>
                <w:sz w:val="28"/>
                <w:szCs w:val="28"/>
              </w:rPr>
            </w:pPr>
            <w:r w:rsidRPr="005F4CD9">
              <w:rPr>
                <w:b/>
                <w:sz w:val="28"/>
                <w:szCs w:val="28"/>
              </w:rPr>
              <w:t>2. Профилактика проявлений терроризма</w:t>
            </w:r>
          </w:p>
          <w:p w:rsidR="00775C71" w:rsidRDefault="00775C71" w:rsidP="000C156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5C71" w:rsidTr="000C156A">
        <w:trPr>
          <w:gridBefore w:val="1"/>
          <w:gridAfter w:val="2"/>
          <w:wBefore w:w="26" w:type="dxa"/>
          <w:wAfter w:w="101" w:type="dxa"/>
        </w:trPr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Default="00775C71" w:rsidP="000C1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43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Default="00775C71" w:rsidP="000C15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антитеррористической защищенности жизненно-важных потенциально-опасных объектов и объектов социальной сферы с массовым пребыванием граждан</w:t>
            </w: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Default="00775C71" w:rsidP="000C1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2012-2014</w:t>
            </w:r>
          </w:p>
        </w:tc>
        <w:tc>
          <w:tcPr>
            <w:tcW w:w="21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Default="00775C71" w:rsidP="000C1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поселения, </w:t>
            </w:r>
          </w:p>
        </w:tc>
      </w:tr>
      <w:tr w:rsidR="00775C71" w:rsidTr="000C156A">
        <w:trPr>
          <w:gridBefore w:val="1"/>
          <w:gridAfter w:val="2"/>
          <w:wBefore w:w="26" w:type="dxa"/>
          <w:wAfter w:w="101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Default="00775C71" w:rsidP="000C1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Default="00775C71" w:rsidP="000C15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профилактических осмотров подвальных, чердачных и пустующих помещений жилого фонда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Default="00775C71" w:rsidP="000C1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Default="00775C71" w:rsidP="000C1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поселения, </w:t>
            </w:r>
          </w:p>
          <w:p w:rsidR="00775C71" w:rsidRDefault="00775C71" w:rsidP="000C1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 милиции</w:t>
            </w:r>
          </w:p>
        </w:tc>
      </w:tr>
      <w:tr w:rsidR="00775C71" w:rsidTr="000C156A">
        <w:trPr>
          <w:gridBefore w:val="1"/>
          <w:gridAfter w:val="2"/>
          <w:wBefore w:w="26" w:type="dxa"/>
          <w:wAfter w:w="101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Default="00775C71" w:rsidP="000C1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5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Default="00775C71" w:rsidP="000C15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учебно-тренировочных занятий в учреждениях образования по обучению персонала  навыкам безопасного поведения при угрозе совершения  теракта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Default="00775C71" w:rsidP="000C1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Default="00775C71" w:rsidP="000C1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</w:t>
            </w:r>
          </w:p>
        </w:tc>
      </w:tr>
      <w:tr w:rsidR="00775C71" w:rsidTr="000C156A">
        <w:trPr>
          <w:gridBefore w:val="1"/>
          <w:gridAfter w:val="2"/>
          <w:wBefore w:w="26" w:type="dxa"/>
          <w:wAfter w:w="101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Default="00775C71" w:rsidP="000C1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5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Default="00775C71" w:rsidP="000C156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работой руководителей образовательных учреждений по вопросу обеспечения безопасности учащихся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Default="00775C71" w:rsidP="000C1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Default="00775C71" w:rsidP="000C1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775C71" w:rsidTr="000C156A">
        <w:trPr>
          <w:gridBefore w:val="1"/>
          <w:gridAfter w:val="2"/>
          <w:wBefore w:w="26" w:type="dxa"/>
          <w:wAfter w:w="101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Default="00775C71" w:rsidP="000C1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5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Default="00775C71" w:rsidP="000C15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на собраниях, сходах  разъяснительной работы среди населения по вопросам антитеррористической безопасности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Default="00775C71" w:rsidP="000C1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Default="00775C71" w:rsidP="000C1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поселения, </w:t>
            </w:r>
          </w:p>
          <w:p w:rsidR="00775C71" w:rsidRDefault="00775C71" w:rsidP="000C1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 милиции</w:t>
            </w:r>
          </w:p>
        </w:tc>
      </w:tr>
      <w:tr w:rsidR="00775C71" w:rsidTr="000C156A">
        <w:trPr>
          <w:gridBefore w:val="1"/>
          <w:gridAfter w:val="2"/>
          <w:wBefore w:w="26" w:type="dxa"/>
          <w:wAfter w:w="101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Default="00775C71" w:rsidP="000C1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2.6</w:t>
            </w:r>
          </w:p>
        </w:tc>
        <w:tc>
          <w:tcPr>
            <w:tcW w:w="5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Default="00775C71" w:rsidP="000C15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подготовку и размещение в местах массового пребывания граждан  информационных материалов о действиях в случае возникновения угроз террористического характера, а также размещение соответствующих информации на стендах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Default="00775C71" w:rsidP="000C1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Default="00775C71" w:rsidP="000C1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поселения, </w:t>
            </w:r>
          </w:p>
          <w:p w:rsidR="00775C71" w:rsidRDefault="00775C71" w:rsidP="000C156A">
            <w:pPr>
              <w:jc w:val="center"/>
              <w:rPr>
                <w:sz w:val="28"/>
                <w:szCs w:val="28"/>
              </w:rPr>
            </w:pPr>
          </w:p>
        </w:tc>
      </w:tr>
      <w:tr w:rsidR="00775C71" w:rsidTr="000C156A">
        <w:trPr>
          <w:gridBefore w:val="1"/>
          <w:wBefore w:w="26" w:type="dxa"/>
        </w:trPr>
        <w:tc>
          <w:tcPr>
            <w:tcW w:w="101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75C71" w:rsidRDefault="00775C71" w:rsidP="000C156A">
            <w:pPr>
              <w:jc w:val="center"/>
              <w:rPr>
                <w:b/>
                <w:sz w:val="28"/>
                <w:szCs w:val="28"/>
              </w:rPr>
            </w:pPr>
          </w:p>
          <w:p w:rsidR="00775C71" w:rsidRPr="005F4CD9" w:rsidRDefault="00775C71" w:rsidP="000C156A">
            <w:pPr>
              <w:jc w:val="center"/>
              <w:rPr>
                <w:b/>
                <w:sz w:val="28"/>
                <w:szCs w:val="28"/>
              </w:rPr>
            </w:pPr>
            <w:r w:rsidRPr="005F4CD9">
              <w:rPr>
                <w:b/>
                <w:sz w:val="28"/>
                <w:szCs w:val="28"/>
              </w:rPr>
              <w:t xml:space="preserve">3.Профилактика религиозного, межнационального и политического </w:t>
            </w:r>
          </w:p>
          <w:p w:rsidR="00775C71" w:rsidRDefault="00775C71" w:rsidP="000C156A">
            <w:pPr>
              <w:jc w:val="center"/>
              <w:rPr>
                <w:sz w:val="28"/>
                <w:szCs w:val="28"/>
              </w:rPr>
            </w:pPr>
            <w:r w:rsidRPr="005F4CD9">
              <w:rPr>
                <w:b/>
                <w:sz w:val="28"/>
                <w:szCs w:val="28"/>
              </w:rPr>
              <w:t>экстремизма</w:t>
            </w:r>
          </w:p>
          <w:p w:rsidR="00775C71" w:rsidRDefault="00775C71" w:rsidP="000C156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5C71" w:rsidTr="000C156A">
        <w:trPr>
          <w:gridBefore w:val="1"/>
          <w:gridAfter w:val="2"/>
          <w:wBefore w:w="26" w:type="dxa"/>
          <w:wAfter w:w="101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Default="00775C71" w:rsidP="000C1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Default="00775C71" w:rsidP="000C15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в образовательных  учреждениях и учреждения культуры бесед, встреч, мероприятий направленных на предупреждение и пресечение проявлений экстремизма.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Default="00775C71" w:rsidP="000C1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2012-2014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Default="00775C71" w:rsidP="000C1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образовательных учреждений, руководитель МБУК «</w:t>
            </w:r>
            <w:proofErr w:type="spellStart"/>
            <w:r>
              <w:rPr>
                <w:sz w:val="28"/>
                <w:szCs w:val="28"/>
              </w:rPr>
              <w:t>Пятилетский</w:t>
            </w:r>
            <w:proofErr w:type="spellEnd"/>
            <w:r>
              <w:rPr>
                <w:sz w:val="28"/>
                <w:szCs w:val="28"/>
              </w:rPr>
              <w:t xml:space="preserve"> СДК»</w:t>
            </w:r>
          </w:p>
        </w:tc>
      </w:tr>
      <w:tr w:rsidR="00775C71" w:rsidTr="000C156A">
        <w:trPr>
          <w:gridBefore w:val="1"/>
          <w:gridAfter w:val="2"/>
          <w:wBefore w:w="26" w:type="dxa"/>
          <w:wAfter w:w="101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Default="00775C71" w:rsidP="000C1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5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Default="00775C71" w:rsidP="000C15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Разъяснение населению необходимости повышения бдительности и гражданской ответственности, умения противостоять проявлениям религиозного, межнационального и политического экстремизма.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Default="00775C71" w:rsidP="000C1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2012-2014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Default="00775C71" w:rsidP="000C1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поселения, </w:t>
            </w:r>
          </w:p>
          <w:p w:rsidR="00775C71" w:rsidRDefault="00775C71" w:rsidP="000C1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 милиции</w:t>
            </w:r>
          </w:p>
        </w:tc>
      </w:tr>
      <w:tr w:rsidR="00775C71" w:rsidTr="000C156A">
        <w:trPr>
          <w:gridBefore w:val="1"/>
          <w:wBefore w:w="26" w:type="dxa"/>
        </w:trPr>
        <w:tc>
          <w:tcPr>
            <w:tcW w:w="101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5C71" w:rsidRDefault="00775C71" w:rsidP="000C156A">
            <w:pPr>
              <w:jc w:val="center"/>
              <w:rPr>
                <w:b/>
                <w:sz w:val="28"/>
                <w:szCs w:val="28"/>
              </w:rPr>
            </w:pPr>
          </w:p>
          <w:p w:rsidR="00775C71" w:rsidRDefault="00775C71" w:rsidP="000C1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Профилактика правонарушений и проявлений экстремизма </w:t>
            </w:r>
          </w:p>
          <w:p w:rsidR="00775C71" w:rsidRDefault="00775C71" w:rsidP="000C1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молодежной среде</w:t>
            </w:r>
          </w:p>
          <w:p w:rsidR="00775C71" w:rsidRDefault="00775C71" w:rsidP="000C156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5C71" w:rsidTr="000C156A">
        <w:trPr>
          <w:gridBefore w:val="1"/>
          <w:gridAfter w:val="2"/>
          <w:wBefore w:w="26" w:type="dxa"/>
          <w:wAfter w:w="101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Default="00775C71" w:rsidP="000C1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5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Default="00775C71" w:rsidP="000C15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среди учащихся школ военно-спортивной игры «Зарница»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Default="00775C71" w:rsidP="000C1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2012-2014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Default="00775C71" w:rsidP="000C1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 образовательных учреждений</w:t>
            </w:r>
          </w:p>
        </w:tc>
      </w:tr>
      <w:tr w:rsidR="00775C71" w:rsidTr="000C156A">
        <w:trPr>
          <w:gridBefore w:val="1"/>
          <w:gridAfter w:val="2"/>
          <w:wBefore w:w="26" w:type="dxa"/>
          <w:wAfter w:w="101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Default="00775C71" w:rsidP="000C1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5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Default="00775C71" w:rsidP="000C15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районных массовых мероприятиях 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Default="00775C71" w:rsidP="000C1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2012-2014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Default="00775C71" w:rsidP="000C1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 образовательных учреждений</w:t>
            </w:r>
          </w:p>
        </w:tc>
      </w:tr>
      <w:tr w:rsidR="00775C71" w:rsidTr="000C156A">
        <w:trPr>
          <w:gridBefore w:val="1"/>
          <w:gridAfter w:val="2"/>
          <w:wBefore w:w="26" w:type="dxa"/>
          <w:wAfter w:w="101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Default="00775C71" w:rsidP="000C1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5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Default="00775C71" w:rsidP="000C15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 тематических мероприятий с целью  формирования у граждан уважительного отношения к традициям и обычаям различных народов и национальностей. 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Default="00775C71" w:rsidP="000C1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2021-2014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Default="00775C71" w:rsidP="000C1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МБУК «</w:t>
            </w:r>
            <w:proofErr w:type="spellStart"/>
            <w:r>
              <w:rPr>
                <w:sz w:val="28"/>
                <w:szCs w:val="28"/>
              </w:rPr>
              <w:t>Пятилетский</w:t>
            </w:r>
            <w:proofErr w:type="spellEnd"/>
            <w:r>
              <w:rPr>
                <w:sz w:val="28"/>
                <w:szCs w:val="28"/>
              </w:rPr>
              <w:t xml:space="preserve"> СДК»</w:t>
            </w:r>
          </w:p>
        </w:tc>
      </w:tr>
      <w:tr w:rsidR="00775C71" w:rsidTr="000C156A">
        <w:trPr>
          <w:gridBefore w:val="1"/>
          <w:gridAfter w:val="2"/>
          <w:wBefore w:w="26" w:type="dxa"/>
          <w:wAfter w:w="101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Default="00775C71" w:rsidP="000C1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5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Default="00775C71" w:rsidP="000C15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Ежегодное проведение на территории сельского поселения мероприятий </w:t>
            </w:r>
          </w:p>
          <w:p w:rsidR="00775C71" w:rsidRDefault="00775C71" w:rsidP="000C15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Масленница</w:t>
            </w:r>
            <w:proofErr w:type="spellEnd"/>
            <w:r>
              <w:rPr>
                <w:sz w:val="28"/>
                <w:szCs w:val="28"/>
              </w:rPr>
              <w:t>», «Крещение», «Пасха», «</w:t>
            </w:r>
            <w:proofErr w:type="spellStart"/>
            <w:r>
              <w:rPr>
                <w:sz w:val="28"/>
                <w:szCs w:val="28"/>
              </w:rPr>
              <w:t>Шэжэрэ</w:t>
            </w:r>
            <w:proofErr w:type="spellEnd"/>
            <w:r>
              <w:rPr>
                <w:sz w:val="28"/>
                <w:szCs w:val="28"/>
              </w:rPr>
              <w:t xml:space="preserve"> байрамы», праздников и концертов к знаменательным датам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Default="00775C71" w:rsidP="000C1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2012-2014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Default="00775C71" w:rsidP="000C1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</w:t>
            </w:r>
            <w:proofErr w:type="spellStart"/>
            <w:r>
              <w:rPr>
                <w:sz w:val="28"/>
                <w:szCs w:val="28"/>
              </w:rPr>
              <w:t>Пятилетский</w:t>
            </w:r>
            <w:proofErr w:type="spellEnd"/>
            <w:r>
              <w:rPr>
                <w:sz w:val="28"/>
                <w:szCs w:val="28"/>
              </w:rPr>
              <w:t xml:space="preserve"> СДК»</w:t>
            </w:r>
          </w:p>
        </w:tc>
      </w:tr>
      <w:tr w:rsidR="00775C71" w:rsidTr="000C156A">
        <w:trPr>
          <w:gridBefore w:val="1"/>
          <w:wBefore w:w="26" w:type="dxa"/>
        </w:trPr>
        <w:tc>
          <w:tcPr>
            <w:tcW w:w="101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75C71" w:rsidRDefault="00775C71" w:rsidP="000C156A">
            <w:pPr>
              <w:jc w:val="center"/>
              <w:rPr>
                <w:b/>
                <w:sz w:val="28"/>
                <w:szCs w:val="28"/>
              </w:rPr>
            </w:pPr>
          </w:p>
          <w:p w:rsidR="00775C71" w:rsidRDefault="00775C71" w:rsidP="000C1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5.Мероприятия по предупреждению, выявлению и пресечению </w:t>
            </w:r>
          </w:p>
          <w:p w:rsidR="00775C71" w:rsidRDefault="00775C71" w:rsidP="000C1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употребления и распространения наркотиков</w:t>
            </w:r>
          </w:p>
          <w:p w:rsidR="00775C71" w:rsidRDefault="00775C71" w:rsidP="000C156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5C71" w:rsidTr="000C156A">
        <w:trPr>
          <w:gridBefore w:val="1"/>
          <w:gridAfter w:val="2"/>
          <w:wBefore w:w="26" w:type="dxa"/>
          <w:wAfter w:w="101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Default="00775C71" w:rsidP="000C1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5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Default="00775C71" w:rsidP="000C15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совместно с органами милиции обследования криминогенных квартир и домов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Default="00775C71" w:rsidP="000C1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2012-2014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Default="00775C71" w:rsidP="000C1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поселения,</w:t>
            </w:r>
          </w:p>
        </w:tc>
      </w:tr>
      <w:tr w:rsidR="00775C71" w:rsidTr="000C156A">
        <w:trPr>
          <w:gridBefore w:val="1"/>
          <w:gridAfter w:val="2"/>
          <w:wBefore w:w="26" w:type="dxa"/>
          <w:wAfter w:w="101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Default="00775C71" w:rsidP="000C1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5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Default="00775C71" w:rsidP="000C15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с родителями по проблемам профилактики наркомании среди подростков  и молодежи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Default="00775C71" w:rsidP="000C1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2012-2014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Default="00775C71" w:rsidP="000C1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 образовательных учреждений</w:t>
            </w:r>
          </w:p>
        </w:tc>
      </w:tr>
      <w:tr w:rsidR="00775C71" w:rsidTr="000C156A">
        <w:trPr>
          <w:gridBefore w:val="1"/>
          <w:gridAfter w:val="2"/>
          <w:wBefore w:w="26" w:type="dxa"/>
          <w:wAfter w:w="101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Default="00775C71" w:rsidP="000C1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5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Default="00775C71" w:rsidP="000C15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среди молодежи по профилактике употребления и распространения наркотиков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Default="00775C71" w:rsidP="000C1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2012-2014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Default="00775C71" w:rsidP="000C1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</w:t>
            </w:r>
            <w:proofErr w:type="spellStart"/>
            <w:r>
              <w:rPr>
                <w:sz w:val="28"/>
                <w:szCs w:val="28"/>
              </w:rPr>
              <w:t>Пятилетский</w:t>
            </w:r>
            <w:proofErr w:type="spellEnd"/>
            <w:r>
              <w:rPr>
                <w:sz w:val="28"/>
                <w:szCs w:val="28"/>
              </w:rPr>
              <w:t xml:space="preserve"> СДК»</w:t>
            </w:r>
          </w:p>
        </w:tc>
      </w:tr>
      <w:tr w:rsidR="00775C71" w:rsidTr="000C156A">
        <w:trPr>
          <w:gridBefore w:val="1"/>
          <w:gridAfter w:val="2"/>
          <w:wBefore w:w="26" w:type="dxa"/>
          <w:wAfter w:w="101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Default="00775C71" w:rsidP="000C1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5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Default="00775C71" w:rsidP="000C15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рейдов по территории сельского поселения с целью выявления мест массового произрастания конопли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Default="00775C71" w:rsidP="000C1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2012-2014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Default="00775C71" w:rsidP="000C1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поселения, </w:t>
            </w:r>
          </w:p>
          <w:p w:rsidR="00775C71" w:rsidRDefault="00775C71" w:rsidP="000C1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 милиции</w:t>
            </w:r>
          </w:p>
        </w:tc>
      </w:tr>
      <w:tr w:rsidR="00775C71" w:rsidTr="000C156A">
        <w:trPr>
          <w:gridBefore w:val="1"/>
          <w:gridAfter w:val="2"/>
          <w:wBefore w:w="26" w:type="dxa"/>
          <w:wAfter w:w="101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Default="00775C71" w:rsidP="000C1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5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Default="00775C71" w:rsidP="000C15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  спортивных мероприятий среди подростков и молодежи: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Default="00775C71" w:rsidP="000C1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2012-2014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1" w:rsidRDefault="00775C71" w:rsidP="000C1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</w:t>
            </w:r>
            <w:proofErr w:type="spellStart"/>
            <w:r>
              <w:rPr>
                <w:sz w:val="28"/>
                <w:szCs w:val="28"/>
              </w:rPr>
              <w:t>Пятилетский</w:t>
            </w:r>
            <w:proofErr w:type="spellEnd"/>
            <w:r>
              <w:rPr>
                <w:sz w:val="28"/>
                <w:szCs w:val="28"/>
              </w:rPr>
              <w:t xml:space="preserve"> СДК»</w:t>
            </w:r>
          </w:p>
        </w:tc>
      </w:tr>
    </w:tbl>
    <w:p w:rsidR="00775C71" w:rsidRDefault="00775C71" w:rsidP="00775C71">
      <w:pPr>
        <w:jc w:val="center"/>
        <w:rPr>
          <w:sz w:val="28"/>
          <w:szCs w:val="28"/>
        </w:rPr>
      </w:pPr>
    </w:p>
    <w:p w:rsidR="00775C71" w:rsidRDefault="00775C71" w:rsidP="00775C71"/>
    <w:p w:rsidR="00775C71" w:rsidRDefault="00775C71" w:rsidP="00775C71"/>
    <w:p w:rsidR="00775C71" w:rsidRDefault="00775C71" w:rsidP="00775C71"/>
    <w:p w:rsidR="00775C71" w:rsidRDefault="00775C71" w:rsidP="00775C71"/>
    <w:p w:rsidR="00775C71" w:rsidRDefault="00775C71" w:rsidP="00775C71"/>
    <w:p w:rsidR="00775C71" w:rsidRDefault="00775C71" w:rsidP="00775C71"/>
    <w:p w:rsidR="00775C71" w:rsidRDefault="00775C71" w:rsidP="00775C71"/>
    <w:p w:rsidR="00775C71" w:rsidRDefault="00775C71" w:rsidP="00775C71"/>
    <w:p w:rsidR="00775C71" w:rsidRDefault="00775C71" w:rsidP="00775C71"/>
    <w:p w:rsidR="00775C71" w:rsidRDefault="00775C71" w:rsidP="00775C71"/>
    <w:p w:rsidR="00775C71" w:rsidRDefault="00775C71" w:rsidP="00775C71"/>
    <w:p w:rsidR="00775C71" w:rsidRDefault="00775C71" w:rsidP="00775C71"/>
    <w:p w:rsidR="00775C71" w:rsidRDefault="00775C71" w:rsidP="00775C71"/>
    <w:p w:rsidR="00775C71" w:rsidRDefault="00775C71" w:rsidP="00775C71"/>
    <w:p w:rsidR="00775C71" w:rsidRDefault="00775C71" w:rsidP="00775C71"/>
    <w:p w:rsidR="00775C71" w:rsidRDefault="00775C71" w:rsidP="00775C71"/>
    <w:p w:rsidR="00775C71" w:rsidRDefault="00775C71" w:rsidP="00775C71"/>
    <w:p w:rsidR="00775C71" w:rsidRDefault="00775C71" w:rsidP="00775C71"/>
    <w:p w:rsidR="00775C71" w:rsidRDefault="00775C71" w:rsidP="00775C71"/>
    <w:p w:rsidR="00775C71" w:rsidRDefault="00775C71" w:rsidP="00775C71"/>
    <w:p w:rsidR="00775C71" w:rsidRDefault="00775C71" w:rsidP="00775C71"/>
    <w:p w:rsidR="00775C71" w:rsidRDefault="00775C71" w:rsidP="00775C71"/>
    <w:p w:rsidR="00775C71" w:rsidRDefault="00775C71" w:rsidP="00775C71"/>
    <w:p w:rsidR="00775C71" w:rsidRDefault="00775C71" w:rsidP="00775C71"/>
    <w:p w:rsidR="00775C71" w:rsidRDefault="00775C71" w:rsidP="00775C71"/>
    <w:p w:rsidR="00775C71" w:rsidRDefault="00775C71" w:rsidP="00775C71"/>
    <w:p w:rsidR="00775C71" w:rsidRDefault="00775C71" w:rsidP="00775C71"/>
    <w:p w:rsidR="00775C71" w:rsidRDefault="00775C71" w:rsidP="00775C71"/>
    <w:p w:rsidR="00775C71" w:rsidRPr="0073433C" w:rsidRDefault="00775C71" w:rsidP="00775C71">
      <w:pPr>
        <w:pStyle w:val="a4"/>
        <w:ind w:left="6160"/>
        <w:rPr>
          <w:rFonts w:ascii="Times New Roman" w:hAnsi="Times New Roman"/>
          <w:sz w:val="20"/>
        </w:rPr>
      </w:pPr>
      <w:r w:rsidRPr="0073433C">
        <w:rPr>
          <w:rFonts w:ascii="Times New Roman" w:hAnsi="Times New Roman"/>
          <w:sz w:val="20"/>
        </w:rPr>
        <w:lastRenderedPageBreak/>
        <w:t>Приложение</w:t>
      </w:r>
      <w:r>
        <w:rPr>
          <w:rFonts w:ascii="Times New Roman" w:hAnsi="Times New Roman"/>
          <w:sz w:val="20"/>
        </w:rPr>
        <w:t xml:space="preserve"> № 2</w:t>
      </w:r>
      <w:r w:rsidRPr="0073433C">
        <w:rPr>
          <w:rFonts w:ascii="Times New Roman" w:hAnsi="Times New Roman"/>
          <w:sz w:val="20"/>
        </w:rPr>
        <w:t xml:space="preserve"> к  решению</w:t>
      </w:r>
    </w:p>
    <w:p w:rsidR="00775C71" w:rsidRPr="0073433C" w:rsidRDefault="00775C71" w:rsidP="00775C71">
      <w:pPr>
        <w:pStyle w:val="a4"/>
        <w:ind w:left="6160"/>
        <w:rPr>
          <w:rFonts w:ascii="Times New Roman" w:hAnsi="Times New Roman"/>
          <w:sz w:val="20"/>
        </w:rPr>
      </w:pPr>
      <w:r w:rsidRPr="0073433C">
        <w:rPr>
          <w:rFonts w:ascii="Times New Roman" w:hAnsi="Times New Roman"/>
          <w:sz w:val="20"/>
        </w:rPr>
        <w:t xml:space="preserve">Совета сельского </w:t>
      </w:r>
    </w:p>
    <w:p w:rsidR="00775C71" w:rsidRPr="0073433C" w:rsidRDefault="00775C71" w:rsidP="00775C71">
      <w:pPr>
        <w:pStyle w:val="a4"/>
        <w:rPr>
          <w:rFonts w:ascii="Times New Roman" w:hAnsi="Times New Roman"/>
          <w:sz w:val="20"/>
        </w:rPr>
      </w:pPr>
      <w:r w:rsidRPr="0073433C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</w:t>
      </w:r>
      <w:r w:rsidRPr="0073433C">
        <w:rPr>
          <w:rFonts w:ascii="Times New Roman" w:hAnsi="Times New Roman"/>
          <w:sz w:val="20"/>
        </w:rPr>
        <w:t xml:space="preserve">поселения Донской сельсовет </w:t>
      </w:r>
    </w:p>
    <w:p w:rsidR="00775C71" w:rsidRPr="0073433C" w:rsidRDefault="00775C71" w:rsidP="00775C71">
      <w:pPr>
        <w:pStyle w:val="a4"/>
        <w:rPr>
          <w:rFonts w:ascii="Times New Roman" w:hAnsi="Times New Roman"/>
          <w:sz w:val="20"/>
        </w:rPr>
      </w:pPr>
      <w:r w:rsidRPr="0073433C">
        <w:rPr>
          <w:rFonts w:ascii="Times New Roman" w:hAnsi="Times New Roman"/>
          <w:sz w:val="20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      </w:t>
      </w:r>
      <w:r w:rsidRPr="0073433C">
        <w:rPr>
          <w:rFonts w:ascii="Times New Roman" w:hAnsi="Times New Roman"/>
          <w:sz w:val="20"/>
        </w:rPr>
        <w:t xml:space="preserve"> МР  </w:t>
      </w:r>
      <w:proofErr w:type="spellStart"/>
      <w:r w:rsidRPr="0073433C">
        <w:rPr>
          <w:rFonts w:ascii="Times New Roman" w:hAnsi="Times New Roman"/>
          <w:sz w:val="20"/>
        </w:rPr>
        <w:t>Белебеевский</w:t>
      </w:r>
      <w:proofErr w:type="spellEnd"/>
      <w:r w:rsidRPr="0073433C">
        <w:rPr>
          <w:rFonts w:ascii="Times New Roman" w:hAnsi="Times New Roman"/>
          <w:sz w:val="20"/>
        </w:rPr>
        <w:t xml:space="preserve"> район РБ</w:t>
      </w:r>
    </w:p>
    <w:p w:rsidR="00775C71" w:rsidRPr="0073433C" w:rsidRDefault="00775C71" w:rsidP="00775C71">
      <w:pPr>
        <w:pStyle w:val="a4"/>
        <w:rPr>
          <w:rFonts w:ascii="Times New Roman" w:hAnsi="Times New Roman"/>
          <w:sz w:val="20"/>
        </w:rPr>
      </w:pPr>
      <w:r w:rsidRPr="0073433C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№ </w:t>
      </w:r>
      <w:r>
        <w:rPr>
          <w:rFonts w:ascii="Times New Roman" w:hAnsi="Times New Roman"/>
          <w:sz w:val="20"/>
        </w:rPr>
        <w:t>129 от 03.04.2012</w:t>
      </w:r>
      <w:r w:rsidRPr="0073433C">
        <w:rPr>
          <w:rFonts w:ascii="Times New Roman" w:hAnsi="Times New Roman"/>
          <w:sz w:val="20"/>
        </w:rPr>
        <w:t>г</w:t>
      </w:r>
    </w:p>
    <w:p w:rsidR="00775C71" w:rsidRDefault="00775C71" w:rsidP="00775C71">
      <w:pPr>
        <w:jc w:val="center"/>
        <w:rPr>
          <w:sz w:val="20"/>
          <w:szCs w:val="20"/>
        </w:rPr>
      </w:pPr>
    </w:p>
    <w:p w:rsidR="00775C71" w:rsidRDefault="00775C71" w:rsidP="00775C71"/>
    <w:p w:rsidR="00775C71" w:rsidRDefault="00775C71" w:rsidP="00775C71"/>
    <w:p w:rsidR="00775C71" w:rsidRDefault="00775C71" w:rsidP="00775C71"/>
    <w:p w:rsidR="00775C71" w:rsidRPr="005E736F" w:rsidRDefault="00775C71" w:rsidP="00775C71">
      <w:pPr>
        <w:pStyle w:val="1"/>
        <w:jc w:val="center"/>
        <w:rPr>
          <w:bCs/>
          <w:sz w:val="28"/>
          <w:szCs w:val="28"/>
        </w:rPr>
      </w:pPr>
      <w:r w:rsidRPr="005E736F">
        <w:rPr>
          <w:bCs/>
          <w:sz w:val="28"/>
          <w:szCs w:val="28"/>
        </w:rPr>
        <w:t>СОСТАВ</w:t>
      </w:r>
    </w:p>
    <w:p w:rsidR="00775C71" w:rsidRPr="005E736F" w:rsidRDefault="00775C71" w:rsidP="00775C71">
      <w:pPr>
        <w:pStyle w:val="a5"/>
        <w:jc w:val="center"/>
        <w:rPr>
          <w:b/>
          <w:sz w:val="28"/>
          <w:szCs w:val="28"/>
        </w:rPr>
      </w:pPr>
      <w:r w:rsidRPr="005E736F">
        <w:rPr>
          <w:b/>
          <w:sz w:val="28"/>
          <w:szCs w:val="28"/>
        </w:rPr>
        <w:t>комиссии по профилактике терроризма и экстремизма,</w:t>
      </w:r>
    </w:p>
    <w:p w:rsidR="00775C71" w:rsidRPr="005E736F" w:rsidRDefault="00775C71" w:rsidP="00775C71">
      <w:pPr>
        <w:pStyle w:val="a5"/>
        <w:jc w:val="center"/>
        <w:rPr>
          <w:b/>
          <w:sz w:val="28"/>
          <w:szCs w:val="28"/>
        </w:rPr>
      </w:pPr>
      <w:r w:rsidRPr="005E736F">
        <w:rPr>
          <w:b/>
          <w:sz w:val="28"/>
          <w:szCs w:val="28"/>
        </w:rPr>
        <w:t xml:space="preserve">обеспечения безопасности населения и территории  сельского  поселения </w:t>
      </w:r>
    </w:p>
    <w:p w:rsidR="00775C71" w:rsidRPr="005E736F" w:rsidRDefault="00775C71" w:rsidP="00775C71">
      <w:pPr>
        <w:pStyle w:val="a5"/>
        <w:jc w:val="center"/>
        <w:rPr>
          <w:b/>
          <w:sz w:val="28"/>
          <w:szCs w:val="28"/>
        </w:rPr>
      </w:pPr>
      <w:r w:rsidRPr="005E736F">
        <w:rPr>
          <w:b/>
          <w:sz w:val="28"/>
          <w:szCs w:val="28"/>
        </w:rPr>
        <w:t>Донской сельсовет муниципального района</w:t>
      </w:r>
    </w:p>
    <w:p w:rsidR="00775C71" w:rsidRPr="005E736F" w:rsidRDefault="00775C71" w:rsidP="00775C71">
      <w:pPr>
        <w:jc w:val="center"/>
        <w:rPr>
          <w:b/>
          <w:sz w:val="28"/>
          <w:szCs w:val="28"/>
        </w:rPr>
      </w:pPr>
      <w:proofErr w:type="spellStart"/>
      <w:r w:rsidRPr="005E736F">
        <w:rPr>
          <w:b/>
          <w:sz w:val="28"/>
          <w:szCs w:val="28"/>
        </w:rPr>
        <w:t>Белебеевский</w:t>
      </w:r>
      <w:proofErr w:type="spellEnd"/>
      <w:r w:rsidRPr="005E736F">
        <w:rPr>
          <w:b/>
          <w:sz w:val="28"/>
          <w:szCs w:val="28"/>
        </w:rPr>
        <w:t xml:space="preserve"> район Республики Башкортостан.</w:t>
      </w:r>
    </w:p>
    <w:p w:rsidR="00775C71" w:rsidRPr="005E736F" w:rsidRDefault="00775C71" w:rsidP="00775C71">
      <w:pPr>
        <w:jc w:val="center"/>
        <w:rPr>
          <w:b/>
          <w:sz w:val="28"/>
          <w:szCs w:val="28"/>
        </w:rPr>
      </w:pPr>
    </w:p>
    <w:p w:rsidR="00775C71" w:rsidRDefault="00775C71" w:rsidP="00775C71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218"/>
        <w:tblW w:w="10548" w:type="dxa"/>
        <w:tblLook w:val="0000"/>
      </w:tblPr>
      <w:tblGrid>
        <w:gridCol w:w="468"/>
        <w:gridCol w:w="2501"/>
        <w:gridCol w:w="344"/>
        <w:gridCol w:w="7235"/>
      </w:tblGrid>
      <w:tr w:rsidR="00775C71" w:rsidTr="000C156A">
        <w:tc>
          <w:tcPr>
            <w:tcW w:w="4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C71" w:rsidRDefault="00775C71" w:rsidP="00775C7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01" w:type="dxa"/>
          </w:tcPr>
          <w:p w:rsidR="00775C71" w:rsidRDefault="00775C71" w:rsidP="000C156A">
            <w:proofErr w:type="spellStart"/>
            <w:r>
              <w:t>Субхангулов</w:t>
            </w:r>
            <w:proofErr w:type="spellEnd"/>
            <w:r>
              <w:t xml:space="preserve"> Р.З.</w:t>
            </w:r>
          </w:p>
          <w:p w:rsidR="00775C71" w:rsidRDefault="00775C71" w:rsidP="000C156A"/>
        </w:tc>
        <w:tc>
          <w:tcPr>
            <w:tcW w:w="344" w:type="dxa"/>
          </w:tcPr>
          <w:p w:rsidR="00775C71" w:rsidRDefault="00775C71" w:rsidP="000C156A">
            <w:r>
              <w:t>-</w:t>
            </w:r>
          </w:p>
        </w:tc>
        <w:tc>
          <w:tcPr>
            <w:tcW w:w="7235" w:type="dxa"/>
          </w:tcPr>
          <w:p w:rsidR="00775C71" w:rsidRDefault="00775C71" w:rsidP="000C156A">
            <w:r>
              <w:t>глава администрации  сельского  поселения, председатель комиссии</w:t>
            </w:r>
          </w:p>
        </w:tc>
      </w:tr>
      <w:tr w:rsidR="00775C71" w:rsidTr="000C156A">
        <w:tc>
          <w:tcPr>
            <w:tcW w:w="4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C71" w:rsidRDefault="00775C71" w:rsidP="00775C7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01" w:type="dxa"/>
          </w:tcPr>
          <w:p w:rsidR="00775C71" w:rsidRDefault="00775C71" w:rsidP="000C156A">
            <w:proofErr w:type="spellStart"/>
            <w:r>
              <w:t>Шангареев</w:t>
            </w:r>
            <w:proofErr w:type="spellEnd"/>
            <w:r>
              <w:t xml:space="preserve"> М.Х.</w:t>
            </w:r>
          </w:p>
          <w:p w:rsidR="00775C71" w:rsidRDefault="00775C71" w:rsidP="000C156A"/>
        </w:tc>
        <w:tc>
          <w:tcPr>
            <w:tcW w:w="344" w:type="dxa"/>
          </w:tcPr>
          <w:p w:rsidR="00775C71" w:rsidRDefault="00775C71" w:rsidP="000C156A">
            <w:r>
              <w:t>-</w:t>
            </w:r>
          </w:p>
        </w:tc>
        <w:tc>
          <w:tcPr>
            <w:tcW w:w="7235" w:type="dxa"/>
          </w:tcPr>
          <w:p w:rsidR="00775C71" w:rsidRDefault="00775C71" w:rsidP="000C156A">
            <w:r>
              <w:t>участковый  инспектор, заместитель председателя комиссии  (по согласованию)</w:t>
            </w:r>
          </w:p>
        </w:tc>
      </w:tr>
      <w:tr w:rsidR="00775C71" w:rsidTr="000C156A">
        <w:tc>
          <w:tcPr>
            <w:tcW w:w="4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C71" w:rsidRDefault="00775C71" w:rsidP="00775C7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01" w:type="dxa"/>
          </w:tcPr>
          <w:p w:rsidR="00775C71" w:rsidRDefault="00775C71" w:rsidP="000C156A">
            <w:r>
              <w:t>Гареева  З.Р.</w:t>
            </w:r>
          </w:p>
          <w:p w:rsidR="00775C71" w:rsidRDefault="00775C71" w:rsidP="000C156A"/>
        </w:tc>
        <w:tc>
          <w:tcPr>
            <w:tcW w:w="344" w:type="dxa"/>
          </w:tcPr>
          <w:p w:rsidR="00775C71" w:rsidRDefault="00775C71" w:rsidP="000C156A">
            <w:r>
              <w:t>-</w:t>
            </w:r>
          </w:p>
        </w:tc>
        <w:tc>
          <w:tcPr>
            <w:tcW w:w="7235" w:type="dxa"/>
          </w:tcPr>
          <w:p w:rsidR="00775C71" w:rsidRDefault="00775C71" w:rsidP="000C156A">
            <w:r>
              <w:t>управделами,  секретарь комиссии</w:t>
            </w:r>
          </w:p>
        </w:tc>
      </w:tr>
      <w:tr w:rsidR="00775C71" w:rsidTr="000C156A">
        <w:trPr>
          <w:cantSplit/>
        </w:trPr>
        <w:tc>
          <w:tcPr>
            <w:tcW w:w="4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C71" w:rsidRDefault="00775C71" w:rsidP="000C156A"/>
        </w:tc>
        <w:tc>
          <w:tcPr>
            <w:tcW w:w="10080" w:type="dxa"/>
            <w:gridSpan w:val="3"/>
          </w:tcPr>
          <w:p w:rsidR="00775C71" w:rsidRDefault="00775C71" w:rsidP="000C156A">
            <w:pPr>
              <w:ind w:firstLine="504"/>
              <w:rPr>
                <w:b/>
              </w:rPr>
            </w:pPr>
            <w:r>
              <w:rPr>
                <w:b/>
              </w:rPr>
              <w:t>члены комиссии:</w:t>
            </w:r>
          </w:p>
          <w:p w:rsidR="00775C71" w:rsidRDefault="00775C71" w:rsidP="000C156A">
            <w:pPr>
              <w:ind w:firstLine="792"/>
            </w:pPr>
          </w:p>
        </w:tc>
      </w:tr>
      <w:tr w:rsidR="00775C71" w:rsidTr="000C156A">
        <w:tc>
          <w:tcPr>
            <w:tcW w:w="4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C71" w:rsidRDefault="00775C71" w:rsidP="00775C7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01" w:type="dxa"/>
          </w:tcPr>
          <w:p w:rsidR="00775C71" w:rsidRDefault="00775C71" w:rsidP="000C156A">
            <w:proofErr w:type="spellStart"/>
            <w:r>
              <w:t>Хуснутдинов</w:t>
            </w:r>
            <w:proofErr w:type="spellEnd"/>
            <w:r>
              <w:t xml:space="preserve"> И.З.</w:t>
            </w:r>
          </w:p>
        </w:tc>
        <w:tc>
          <w:tcPr>
            <w:tcW w:w="344" w:type="dxa"/>
          </w:tcPr>
          <w:p w:rsidR="00775C71" w:rsidRDefault="00775C71" w:rsidP="000C156A">
            <w:r>
              <w:t>-</w:t>
            </w:r>
          </w:p>
        </w:tc>
        <w:tc>
          <w:tcPr>
            <w:tcW w:w="7235" w:type="dxa"/>
          </w:tcPr>
          <w:p w:rsidR="00775C71" w:rsidRDefault="00775C71" w:rsidP="000C156A">
            <w:r>
              <w:t>Директор  ООО «Гарант» (по согласованию)</w:t>
            </w:r>
          </w:p>
        </w:tc>
      </w:tr>
      <w:tr w:rsidR="00775C71" w:rsidTr="000C156A">
        <w:trPr>
          <w:trHeight w:val="289"/>
        </w:trPr>
        <w:tc>
          <w:tcPr>
            <w:tcW w:w="4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C71" w:rsidRDefault="00775C71" w:rsidP="00775C7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01" w:type="dxa"/>
          </w:tcPr>
          <w:p w:rsidR="00775C71" w:rsidRDefault="00775C71" w:rsidP="000C156A">
            <w:r>
              <w:t>Максимова Н.М.</w:t>
            </w:r>
          </w:p>
        </w:tc>
        <w:tc>
          <w:tcPr>
            <w:tcW w:w="344" w:type="dxa"/>
          </w:tcPr>
          <w:p w:rsidR="00775C71" w:rsidRDefault="00775C71" w:rsidP="000C156A">
            <w:r>
              <w:t>-</w:t>
            </w:r>
          </w:p>
        </w:tc>
        <w:tc>
          <w:tcPr>
            <w:tcW w:w="7235" w:type="dxa"/>
          </w:tcPr>
          <w:p w:rsidR="00775C71" w:rsidRDefault="00775C71" w:rsidP="000C156A">
            <w:r>
              <w:t>директор  МБУК «</w:t>
            </w:r>
            <w:proofErr w:type="spellStart"/>
            <w:r>
              <w:t>Пятилетский</w:t>
            </w:r>
            <w:proofErr w:type="spellEnd"/>
            <w:r>
              <w:t xml:space="preserve"> СДК» </w:t>
            </w:r>
          </w:p>
        </w:tc>
      </w:tr>
      <w:tr w:rsidR="00775C71" w:rsidTr="000C156A">
        <w:tc>
          <w:tcPr>
            <w:tcW w:w="4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C71" w:rsidRDefault="00775C71" w:rsidP="00775C7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01" w:type="dxa"/>
          </w:tcPr>
          <w:p w:rsidR="00775C71" w:rsidRDefault="00775C71" w:rsidP="000C156A">
            <w:proofErr w:type="spellStart"/>
            <w:r>
              <w:t>Троц</w:t>
            </w:r>
            <w:proofErr w:type="spellEnd"/>
            <w:r>
              <w:t xml:space="preserve"> Н.Р.</w:t>
            </w:r>
          </w:p>
        </w:tc>
        <w:tc>
          <w:tcPr>
            <w:tcW w:w="344" w:type="dxa"/>
          </w:tcPr>
          <w:p w:rsidR="00775C71" w:rsidRDefault="00775C71" w:rsidP="000C156A">
            <w:r>
              <w:t>-</w:t>
            </w:r>
          </w:p>
        </w:tc>
        <w:tc>
          <w:tcPr>
            <w:tcW w:w="7235" w:type="dxa"/>
          </w:tcPr>
          <w:p w:rsidR="00775C71" w:rsidRDefault="00775C71" w:rsidP="000C156A">
            <w:proofErr w:type="gramStart"/>
            <w:r>
              <w:t>заведующая</w:t>
            </w:r>
            <w:proofErr w:type="gramEnd"/>
            <w:r>
              <w:t xml:space="preserve">  поселенческой  библиотеки  д. Пахарь </w:t>
            </w:r>
          </w:p>
        </w:tc>
      </w:tr>
      <w:tr w:rsidR="00775C71" w:rsidTr="000C156A">
        <w:tc>
          <w:tcPr>
            <w:tcW w:w="4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C71" w:rsidRDefault="00775C71" w:rsidP="00775C7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01" w:type="dxa"/>
          </w:tcPr>
          <w:p w:rsidR="00775C71" w:rsidRDefault="00775C71" w:rsidP="000C156A">
            <w:r>
              <w:t>Султанов И.И.</w:t>
            </w:r>
          </w:p>
        </w:tc>
        <w:tc>
          <w:tcPr>
            <w:tcW w:w="344" w:type="dxa"/>
          </w:tcPr>
          <w:p w:rsidR="00775C71" w:rsidRDefault="00775C71" w:rsidP="000C156A">
            <w:r>
              <w:t>-</w:t>
            </w:r>
          </w:p>
        </w:tc>
        <w:tc>
          <w:tcPr>
            <w:tcW w:w="7235" w:type="dxa"/>
          </w:tcPr>
          <w:p w:rsidR="00775C71" w:rsidRDefault="00775C71" w:rsidP="000C156A">
            <w:r>
              <w:t>главный инженер ООО «Гарант» (по согласованию)</w:t>
            </w:r>
          </w:p>
        </w:tc>
      </w:tr>
      <w:tr w:rsidR="00775C71" w:rsidTr="000C156A">
        <w:tc>
          <w:tcPr>
            <w:tcW w:w="4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C71" w:rsidRDefault="00775C71" w:rsidP="00775C7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01" w:type="dxa"/>
          </w:tcPr>
          <w:p w:rsidR="00775C71" w:rsidRDefault="00775C71" w:rsidP="000C156A">
            <w:proofErr w:type="spellStart"/>
            <w:r>
              <w:t>Субхангулов</w:t>
            </w:r>
            <w:proofErr w:type="spellEnd"/>
            <w:r>
              <w:t xml:space="preserve"> Р.Ш.</w:t>
            </w:r>
          </w:p>
        </w:tc>
        <w:tc>
          <w:tcPr>
            <w:tcW w:w="344" w:type="dxa"/>
          </w:tcPr>
          <w:p w:rsidR="00775C71" w:rsidRDefault="00775C71" w:rsidP="000C156A">
            <w:r>
              <w:t>-</w:t>
            </w:r>
          </w:p>
        </w:tc>
        <w:tc>
          <w:tcPr>
            <w:tcW w:w="7235" w:type="dxa"/>
          </w:tcPr>
          <w:p w:rsidR="00775C71" w:rsidRDefault="00775C71" w:rsidP="000C156A">
            <w:r>
              <w:t>бригадир   ООО «Гарант» (по согласованию)</w:t>
            </w:r>
          </w:p>
        </w:tc>
      </w:tr>
      <w:tr w:rsidR="00775C71" w:rsidTr="000C156A">
        <w:tc>
          <w:tcPr>
            <w:tcW w:w="4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C71" w:rsidRDefault="00775C71" w:rsidP="00775C7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01" w:type="dxa"/>
          </w:tcPr>
          <w:p w:rsidR="00775C71" w:rsidRDefault="00775C71" w:rsidP="000C156A">
            <w:proofErr w:type="spellStart"/>
            <w:r>
              <w:t>Зайдуллина</w:t>
            </w:r>
            <w:proofErr w:type="spellEnd"/>
            <w:r>
              <w:t xml:space="preserve"> Л.И.</w:t>
            </w:r>
          </w:p>
        </w:tc>
        <w:tc>
          <w:tcPr>
            <w:tcW w:w="344" w:type="dxa"/>
          </w:tcPr>
          <w:p w:rsidR="00775C71" w:rsidRDefault="00775C71" w:rsidP="000C156A">
            <w:r>
              <w:t>-</w:t>
            </w:r>
          </w:p>
        </w:tc>
        <w:tc>
          <w:tcPr>
            <w:tcW w:w="7235" w:type="dxa"/>
          </w:tcPr>
          <w:p w:rsidR="00775C71" w:rsidRDefault="00775C71" w:rsidP="000C156A">
            <w:r>
              <w:t>фельдшер «</w:t>
            </w:r>
            <w:proofErr w:type="spellStart"/>
            <w:r>
              <w:t>Пятилетский</w:t>
            </w:r>
            <w:proofErr w:type="spellEnd"/>
            <w:r>
              <w:t xml:space="preserve"> ФАП»</w:t>
            </w:r>
          </w:p>
        </w:tc>
      </w:tr>
    </w:tbl>
    <w:p w:rsidR="00775C71" w:rsidRDefault="00775C71" w:rsidP="00775C71"/>
    <w:p w:rsidR="00775C71" w:rsidRDefault="00775C71" w:rsidP="00775C71"/>
    <w:p w:rsidR="00775C71" w:rsidRDefault="00775C71" w:rsidP="00775C71"/>
    <w:p w:rsidR="00775C71" w:rsidRDefault="00775C71" w:rsidP="00775C71"/>
    <w:p w:rsidR="00775C71" w:rsidRDefault="00775C71" w:rsidP="00775C71"/>
    <w:p w:rsidR="00775C71" w:rsidRDefault="00775C71" w:rsidP="00775C71"/>
    <w:p w:rsidR="00775C71" w:rsidRDefault="00775C71" w:rsidP="00775C71"/>
    <w:p w:rsidR="00775C71" w:rsidRPr="005E736F" w:rsidRDefault="00775C71" w:rsidP="00775C71">
      <w:pPr>
        <w:rPr>
          <w:sz w:val="28"/>
          <w:szCs w:val="28"/>
        </w:rPr>
      </w:pPr>
      <w:r w:rsidRPr="005E736F">
        <w:rPr>
          <w:sz w:val="28"/>
          <w:szCs w:val="28"/>
        </w:rPr>
        <w:t xml:space="preserve"> Управделами     сельского поселения                                               З.Р.Гареева</w:t>
      </w:r>
    </w:p>
    <w:p w:rsidR="00775C71" w:rsidRDefault="00775C71" w:rsidP="00775C71"/>
    <w:p w:rsidR="00775C71" w:rsidRDefault="00775C71" w:rsidP="00775C71"/>
    <w:p w:rsidR="00775C71" w:rsidRDefault="00775C71" w:rsidP="00775C71"/>
    <w:p w:rsidR="00775C71" w:rsidRDefault="00775C71" w:rsidP="00775C71"/>
    <w:p w:rsidR="00775C71" w:rsidRDefault="00775C71" w:rsidP="00775C71"/>
    <w:p w:rsidR="00C57687" w:rsidRDefault="00C57687"/>
    <w:sectPr w:rsidR="00C57687" w:rsidSect="00AC5B6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1531B"/>
    <w:multiLevelType w:val="hybridMultilevel"/>
    <w:tmpl w:val="16E46FA0"/>
    <w:lvl w:ilvl="0" w:tplc="0419000F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5C71"/>
    <w:rsid w:val="00775C71"/>
    <w:rsid w:val="00C5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5C71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5C7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3">
    <w:name w:val="Без интервала Знак"/>
    <w:basedOn w:val="a0"/>
    <w:link w:val="a4"/>
    <w:locked/>
    <w:rsid w:val="00775C71"/>
    <w:rPr>
      <w:rFonts w:ascii="Calibri" w:hAnsi="Calibri"/>
      <w:lang w:eastAsia="ru-RU"/>
    </w:rPr>
  </w:style>
  <w:style w:type="paragraph" w:styleId="a4">
    <w:name w:val="No Spacing"/>
    <w:link w:val="a3"/>
    <w:qFormat/>
    <w:rsid w:val="00775C71"/>
    <w:pPr>
      <w:spacing w:after="0" w:line="240" w:lineRule="auto"/>
    </w:pPr>
    <w:rPr>
      <w:rFonts w:ascii="Calibri" w:hAnsi="Calibri"/>
      <w:lang w:eastAsia="ru-RU"/>
    </w:rPr>
  </w:style>
  <w:style w:type="paragraph" w:styleId="a5">
    <w:name w:val="Body Text"/>
    <w:basedOn w:val="a"/>
    <w:link w:val="a6"/>
    <w:rsid w:val="00775C71"/>
    <w:pPr>
      <w:spacing w:after="120"/>
    </w:pPr>
    <w:rPr>
      <w:sz w:val="30"/>
      <w:szCs w:val="20"/>
    </w:rPr>
  </w:style>
  <w:style w:type="character" w:customStyle="1" w:styleId="a6">
    <w:name w:val="Основной текст Знак"/>
    <w:basedOn w:val="a0"/>
    <w:link w:val="a5"/>
    <w:rsid w:val="00775C71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2180</Words>
  <Characters>12429</Characters>
  <Application>Microsoft Office Word</Application>
  <DocSecurity>0</DocSecurity>
  <Lines>103</Lines>
  <Paragraphs>29</Paragraphs>
  <ScaleCrop>false</ScaleCrop>
  <Company>Microsoft</Company>
  <LinksUpToDate>false</LinksUpToDate>
  <CharactersWithSpaces>14580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2013-10-21T10:25:00Z</dcterms:created>
  <dcterms:modified xsi:type="dcterms:W3CDTF">2013-10-21T10:25:00Z</dcterms:modified>
</cp:coreProperties>
</file>