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22" w:rsidRDefault="00413A2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13A22" w:rsidRDefault="00413A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13A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3A22" w:rsidRDefault="00413A22">
            <w:pPr>
              <w:pStyle w:val="ConsPlusNormal"/>
              <w:outlineLvl w:val="0"/>
            </w:pPr>
            <w:r>
              <w:t>6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3A22" w:rsidRDefault="00413A22">
            <w:pPr>
              <w:pStyle w:val="ConsPlusNormal"/>
              <w:jc w:val="right"/>
              <w:outlineLvl w:val="0"/>
            </w:pPr>
            <w:r>
              <w:t>N УГ-919</w:t>
            </w:r>
          </w:p>
        </w:tc>
      </w:tr>
    </w:tbl>
    <w:p w:rsidR="00413A22" w:rsidRDefault="00413A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A22" w:rsidRDefault="00413A22">
      <w:pPr>
        <w:pStyle w:val="ConsPlusNormal"/>
        <w:jc w:val="both"/>
      </w:pPr>
    </w:p>
    <w:p w:rsidR="00413A22" w:rsidRDefault="00413A22">
      <w:pPr>
        <w:pStyle w:val="ConsPlusTitle"/>
        <w:jc w:val="center"/>
      </w:pPr>
      <w:r>
        <w:t>УКАЗ</w:t>
      </w:r>
    </w:p>
    <w:p w:rsidR="00413A22" w:rsidRDefault="00413A22">
      <w:pPr>
        <w:pStyle w:val="ConsPlusTitle"/>
        <w:jc w:val="both"/>
      </w:pPr>
    </w:p>
    <w:p w:rsidR="00413A22" w:rsidRDefault="00413A22">
      <w:pPr>
        <w:pStyle w:val="ConsPlusTitle"/>
        <w:jc w:val="center"/>
      </w:pPr>
      <w:r>
        <w:t>ГЛАВЫ РЕСПУБЛИКИ БАШКОРТОСТАН</w:t>
      </w:r>
    </w:p>
    <w:p w:rsidR="00413A22" w:rsidRDefault="00413A22">
      <w:pPr>
        <w:pStyle w:val="ConsPlusTitle"/>
        <w:jc w:val="center"/>
      </w:pPr>
    </w:p>
    <w:p w:rsidR="00413A22" w:rsidRDefault="00413A22">
      <w:pPr>
        <w:pStyle w:val="ConsPlusTitle"/>
        <w:jc w:val="center"/>
      </w:pPr>
      <w:r>
        <w:t>ОБ УТВЕРЖДЕНИИ ПОРЯДКА ОСВОБОЖДЕНИЯ В РЕСПУБЛИКЕ</w:t>
      </w:r>
    </w:p>
    <w:p w:rsidR="00413A22" w:rsidRDefault="00413A22">
      <w:pPr>
        <w:pStyle w:val="ConsPlusTitle"/>
        <w:jc w:val="center"/>
      </w:pPr>
      <w:r>
        <w:t>БАШКОРТОСТАН ГРАЖДАН РОССИЙСКОЙ ФЕДЕРАЦИИ, ПРИНИМАЮЩИХ</w:t>
      </w:r>
    </w:p>
    <w:p w:rsidR="00413A22" w:rsidRDefault="00413A22">
      <w:pPr>
        <w:pStyle w:val="ConsPlusTitle"/>
        <w:jc w:val="center"/>
      </w:pPr>
      <w:r>
        <w:t>(ПРИНИМАВШИХ) УЧАСТИЕ В СПЕЦИАЛЬНОЙ ВОЕННОЙ ОПЕРАЦИИ,</w:t>
      </w:r>
    </w:p>
    <w:p w:rsidR="00413A22" w:rsidRDefault="00413A22">
      <w:pPr>
        <w:pStyle w:val="ConsPlusTitle"/>
        <w:jc w:val="center"/>
      </w:pPr>
      <w:r>
        <w:t>ПРОВОДИМОЙ НА ТЕРРИТОРИЯХ ДОНЕЦКОЙ НАРОДНОЙ РЕСПУБЛИКИ,</w:t>
      </w:r>
    </w:p>
    <w:p w:rsidR="00413A22" w:rsidRDefault="00413A22">
      <w:pPr>
        <w:pStyle w:val="ConsPlusTitle"/>
        <w:jc w:val="center"/>
      </w:pPr>
      <w:r>
        <w:t>ЛУГАНСКОЙ НАРОДНОЙ РЕСПУБЛИКИ, ЗАПОРОЖСКОЙ ОБЛАСТИ,</w:t>
      </w:r>
    </w:p>
    <w:p w:rsidR="00413A22" w:rsidRDefault="00413A22">
      <w:pPr>
        <w:pStyle w:val="ConsPlusTitle"/>
        <w:jc w:val="center"/>
      </w:pPr>
      <w:r>
        <w:t>ХЕРСОНСКОЙ ОБЛАСТИ, УКРАИНЫ, И ЧЛЕНОВ ИХ СЕМЕЙ ОТ НАЧИСЛЕНИЯ</w:t>
      </w:r>
    </w:p>
    <w:p w:rsidR="00413A22" w:rsidRDefault="00413A22">
      <w:pPr>
        <w:pStyle w:val="ConsPlusTitle"/>
        <w:jc w:val="center"/>
      </w:pPr>
      <w:r>
        <w:t>ПЕНЕЙ В СЛУЧАЕ НЕСВОЕВРЕМЕННОГО И (ИЛИ) НЕПОЛНОГО ВНЕСЕНИЯ</w:t>
      </w:r>
    </w:p>
    <w:p w:rsidR="00413A22" w:rsidRDefault="00413A22">
      <w:pPr>
        <w:pStyle w:val="ConsPlusTitle"/>
        <w:jc w:val="center"/>
      </w:pPr>
      <w:r>
        <w:t>ИМИ ПЛАТЫ ЗА ЖИЛОЕ ПОМЕЩЕНИЕ И КОММУНАЛЬНЫЕ УСЛУГИ, ВЗНОСА</w:t>
      </w:r>
    </w:p>
    <w:p w:rsidR="00413A22" w:rsidRDefault="00413A22">
      <w:pPr>
        <w:pStyle w:val="ConsPlusTitle"/>
        <w:jc w:val="center"/>
      </w:pPr>
      <w:r>
        <w:t>НА КАПИТАЛЬНЫЙ РЕМОНТ ОБЩЕГО ИМУЩЕСТВА В МНОГОКВАРТИРНОМ</w:t>
      </w:r>
    </w:p>
    <w:p w:rsidR="00413A22" w:rsidRDefault="00413A22">
      <w:pPr>
        <w:pStyle w:val="ConsPlusTitle"/>
        <w:jc w:val="center"/>
      </w:pPr>
      <w:r>
        <w:t>ДОМЕ, УСТАНОВЛЕННЫХ ЖИЛИЩНЫМ ЗАКОНОДАТЕЛЬСТВОМ</w:t>
      </w:r>
    </w:p>
    <w:p w:rsidR="00413A22" w:rsidRDefault="00413A22">
      <w:pPr>
        <w:pStyle w:val="ConsPlusTitle"/>
        <w:jc w:val="center"/>
      </w:pPr>
      <w:r>
        <w:t>РОССИЙСКОЙ ФЕДЕРАЦИИ</w:t>
      </w: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</w:t>
        </w:r>
      </w:hyperlink>
      <w:r>
        <w:t xml:space="preserve"> Федерального закона от 7 октября 2022 года N 378-ФЗ "О внесении изменений в статьи 166 и 169 Жилищного кодекса Российской Федерации и Федеральный закон "О внесении изменений в отдельные законодательные акты Российской Федерации" постановляю: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5">
        <w:r>
          <w:rPr>
            <w:color w:val="0000FF"/>
          </w:rPr>
          <w:t>Порядок</w:t>
        </w:r>
      </w:hyperlink>
      <w:r>
        <w:t xml:space="preserve"> освобождения в Республике Башкортостан 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области, Украины,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 (далее - Порядок), согласно приложению к настоящему Указу.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2. Установить, что Порядок распространяется на граждан Российской Федерации из Республики Башкортостан,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области, Украины (далее соответственно - специальная военная операция, граждане или лица), из числа: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 xml:space="preserve">граждан, имеющих статус военнослужащих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статусе военнослужащих", и членов их семей;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граждан, пребывавших в запасе, изъявивших желание принять участие в специальной военной операции в составе добровольческих формирований, и членов их семей;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лиц, имеющих специальное звание полиции, проходящих (проходивших) военную службу (службу) в подразделениях Управления Федеральной службы войск национальной гвардии Российской Федерации по Республике Башкортостан, и членов их семей;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граждан,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 xml:space="preserve">3. Установить, что освобождение граждан от начисления пеней в соответствии с Порядком </w:t>
      </w:r>
      <w:r>
        <w:lastRenderedPageBreak/>
        <w:t>осуществляется со дня убытия граждан на пункт сбора и в период их участия в специальной военной операции.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самоуправления, юридическим лицам, индивидуальным предпринимателям, предоставляющим потребителям коммунальные услуги, региональным операторам по обращению с твердыми коммунальными отходами,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Башкортостан":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обеспечить реализацию Порядка;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обеспечить защиту информации, передаваемой в рамках реализации Порядка, в соответствии с законодательством;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определить структурное подразделение (должностное лицо), ответственное за исполнение настоящего Указа.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5. Рекомендовать юридическим лицам, индивидуальным предпринимателям, предоставляющим потребителям коммунальные услуги, региональным операторам по обращению с твердыми коммунальными отходами, осуществляющим деятельность на территории Республики Башкортостан: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 xml:space="preserve">при начислении платы собственникам помещений, включенных в перечень, указанный в </w:t>
      </w:r>
      <w:hyperlink w:anchor="P78">
        <w:r>
          <w:rPr>
            <w:color w:val="0000FF"/>
          </w:rPr>
          <w:t>пункте 5</w:t>
        </w:r>
      </w:hyperlink>
      <w:r>
        <w:t xml:space="preserve"> Порядка, производить перерасчет платы за газ, электрическую энергию, водоснабжение (горячее и холодное), отведение сточных вод, обращение с твердыми коммунальными отходами в период временного отсутствия граждан в занимаемом жилом помещении согласно </w:t>
      </w:r>
      <w:hyperlink r:id="rId7">
        <w:r>
          <w:rPr>
            <w:color w:val="0000FF"/>
          </w:rPr>
          <w:t>пунктам 86</w:t>
        </w:r>
      </w:hyperlink>
      <w:r>
        <w:t xml:space="preserve">, </w:t>
      </w:r>
      <w:hyperlink r:id="rId8">
        <w:r>
          <w:rPr>
            <w:color w:val="0000FF"/>
          </w:rPr>
          <w:t>148(44)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N 354 (далее - Правила N 354), учитывая необходимость такого освобождения в отношении одного собственника (пользователя) жилого помещения, в том числе до представления собственником (пользователем) заявления в соответствии с </w:t>
      </w:r>
      <w:hyperlink r:id="rId9">
        <w:r>
          <w:rPr>
            <w:color w:val="0000FF"/>
          </w:rPr>
          <w:t>Правилами</w:t>
        </w:r>
      </w:hyperlink>
      <w:r>
        <w:t xml:space="preserve"> N 354;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 xml:space="preserve">не приостанавливать подачу коммунальных услуг по электро-, газо- и водоснабжению, отведению сточных вод, если имеет место их неполная оплата по лицевым счетам помещений, включенных в перечень, указанный в </w:t>
      </w:r>
      <w:hyperlink w:anchor="P78">
        <w:r>
          <w:rPr>
            <w:color w:val="0000FF"/>
          </w:rPr>
          <w:t>пункте 5</w:t>
        </w:r>
      </w:hyperlink>
      <w:r>
        <w:t xml:space="preserve"> Порядка;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 xml:space="preserve">осуществлять перерасчет платы по обращению с твердыми коммунальными отходами в период временного отсутствия граждан в занимаемом жилом помещении в отношении всех жилых помещений, принадлежащих на праве собственности гражданам, на основании заявления члена семьи в порядке, предусмотренном </w:t>
      </w:r>
      <w:hyperlink r:id="rId10">
        <w:r>
          <w:rPr>
            <w:color w:val="0000FF"/>
          </w:rPr>
          <w:t>Правилами</w:t>
        </w:r>
      </w:hyperlink>
      <w:r>
        <w:t xml:space="preserve"> N 354.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6. Контроль за исполнением настоящего Указа возложить на Правительство Республики Башкортостан.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 и распространяется на отношения, возникшие с 7 октября 2022 года.</w:t>
      </w:r>
    </w:p>
    <w:p w:rsidR="00413A22" w:rsidRDefault="00413A22">
      <w:pPr>
        <w:pStyle w:val="ConsPlusNormal"/>
        <w:jc w:val="both"/>
      </w:pPr>
    </w:p>
    <w:p w:rsidR="00413A22" w:rsidRDefault="00413A22">
      <w:pPr>
        <w:pStyle w:val="ConsPlusNormal"/>
        <w:jc w:val="right"/>
      </w:pPr>
      <w:r>
        <w:t>Глава</w:t>
      </w:r>
    </w:p>
    <w:p w:rsidR="00413A22" w:rsidRDefault="00413A22">
      <w:pPr>
        <w:pStyle w:val="ConsPlusNormal"/>
        <w:jc w:val="right"/>
      </w:pPr>
      <w:r>
        <w:t>Республики Башкортостан</w:t>
      </w:r>
    </w:p>
    <w:p w:rsidR="00413A22" w:rsidRDefault="00413A22">
      <w:pPr>
        <w:pStyle w:val="ConsPlusNormal"/>
        <w:jc w:val="right"/>
      </w:pPr>
      <w:r>
        <w:t>Р.ХАБИРОВ</w:t>
      </w:r>
    </w:p>
    <w:p w:rsidR="00413A22" w:rsidRDefault="00413A22">
      <w:pPr>
        <w:pStyle w:val="ConsPlusNormal"/>
      </w:pPr>
      <w:r>
        <w:t>Уфа, Дом Республики</w:t>
      </w:r>
    </w:p>
    <w:p w:rsidR="00413A22" w:rsidRDefault="00413A22">
      <w:pPr>
        <w:pStyle w:val="ConsPlusNormal"/>
        <w:spacing w:before="220"/>
      </w:pPr>
      <w:r>
        <w:t>6 декабря 2022 года</w:t>
      </w:r>
    </w:p>
    <w:p w:rsidR="00413A22" w:rsidRDefault="00413A22">
      <w:pPr>
        <w:pStyle w:val="ConsPlusNormal"/>
        <w:spacing w:before="220"/>
      </w:pPr>
      <w:r>
        <w:t>N УГ-919</w:t>
      </w: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jc w:val="right"/>
        <w:outlineLvl w:val="0"/>
      </w:pPr>
      <w:r>
        <w:t>Приложение</w:t>
      </w:r>
    </w:p>
    <w:p w:rsidR="00413A22" w:rsidRDefault="00413A22">
      <w:pPr>
        <w:pStyle w:val="ConsPlusNormal"/>
        <w:jc w:val="right"/>
      </w:pPr>
      <w:r>
        <w:t>к Указу Главы</w:t>
      </w:r>
    </w:p>
    <w:p w:rsidR="00413A22" w:rsidRDefault="00413A22">
      <w:pPr>
        <w:pStyle w:val="ConsPlusNormal"/>
        <w:jc w:val="right"/>
      </w:pPr>
      <w:r>
        <w:t>Республики Башкортостан</w:t>
      </w:r>
    </w:p>
    <w:p w:rsidR="00413A22" w:rsidRDefault="00413A22">
      <w:pPr>
        <w:pStyle w:val="ConsPlusNormal"/>
        <w:jc w:val="right"/>
      </w:pPr>
      <w:r>
        <w:t>от 6 декабря 2022 г. N УГ-919</w:t>
      </w:r>
    </w:p>
    <w:p w:rsidR="00413A22" w:rsidRDefault="00413A22">
      <w:pPr>
        <w:pStyle w:val="ConsPlusNormal"/>
        <w:jc w:val="right"/>
      </w:pPr>
    </w:p>
    <w:p w:rsidR="00413A22" w:rsidRDefault="00413A22">
      <w:pPr>
        <w:pStyle w:val="ConsPlusTitle"/>
        <w:jc w:val="center"/>
      </w:pPr>
      <w:bookmarkStart w:id="0" w:name="P55"/>
      <w:bookmarkEnd w:id="0"/>
      <w:r>
        <w:t>ПОРЯДОК</w:t>
      </w:r>
    </w:p>
    <w:p w:rsidR="00413A22" w:rsidRDefault="00413A22">
      <w:pPr>
        <w:pStyle w:val="ConsPlusTitle"/>
        <w:jc w:val="center"/>
      </w:pPr>
      <w:r>
        <w:t>ОСВОБОЖДЕНИЯ В РЕСПУБЛИКЕ БАШКОРТОСТАН ГРАЖДАН</w:t>
      </w:r>
    </w:p>
    <w:p w:rsidR="00413A22" w:rsidRDefault="00413A22">
      <w:pPr>
        <w:pStyle w:val="ConsPlusTitle"/>
        <w:jc w:val="center"/>
      </w:pPr>
      <w:r>
        <w:t>РОССИЙСКОЙ ФЕДЕРАЦИИ, ПРИНИМАЮЩИХ (ПРИНИМАВШИХ) УЧАСТИЕ</w:t>
      </w:r>
    </w:p>
    <w:p w:rsidR="00413A22" w:rsidRDefault="00413A22">
      <w:pPr>
        <w:pStyle w:val="ConsPlusTitle"/>
        <w:jc w:val="center"/>
      </w:pPr>
      <w:r>
        <w:t>В СПЕЦИАЛЬНОЙ ВОЕННОЙ ОПЕРАЦИИ, ПРОВОДИМОЙ НА ТЕРРИТОРИЯХ</w:t>
      </w:r>
    </w:p>
    <w:p w:rsidR="00413A22" w:rsidRDefault="00413A22">
      <w:pPr>
        <w:pStyle w:val="ConsPlusTitle"/>
        <w:jc w:val="center"/>
      </w:pPr>
      <w:r>
        <w:t>ДОНЕЦКОЙ НАРОДНОЙ РЕСПУБЛИКИ, ЛУГАНСКОЙ НАРОДНОЙ РЕСПУБЛИКИ,</w:t>
      </w:r>
    </w:p>
    <w:p w:rsidR="00413A22" w:rsidRDefault="00413A22">
      <w:pPr>
        <w:pStyle w:val="ConsPlusTitle"/>
        <w:jc w:val="center"/>
      </w:pPr>
      <w:r>
        <w:t>ЗАПОРОЖСКОЙ ОБЛАСТИ, ХЕРСОНСКОЙ ОБЛАСТИ, УКРАИНЫ, И ЧЛЕНОВ</w:t>
      </w:r>
    </w:p>
    <w:p w:rsidR="00413A22" w:rsidRDefault="00413A22">
      <w:pPr>
        <w:pStyle w:val="ConsPlusTitle"/>
        <w:jc w:val="center"/>
      </w:pPr>
      <w:r>
        <w:t>ИХ СЕМЕЙ ОТ НАЧИСЛЕНИЯ ПЕНЕЙ В СЛУЧАЕ НЕСВОЕВРЕМЕННОГО</w:t>
      </w:r>
    </w:p>
    <w:p w:rsidR="00413A22" w:rsidRDefault="00413A22">
      <w:pPr>
        <w:pStyle w:val="ConsPlusTitle"/>
        <w:jc w:val="center"/>
      </w:pPr>
      <w:r>
        <w:t>И (ИЛИ) НЕПОЛНОГО ВНЕСЕНИЯ ИМИ ПЛАТЫ ЗА ЖИЛОЕ ПОМЕЩЕНИЕ</w:t>
      </w:r>
    </w:p>
    <w:p w:rsidR="00413A22" w:rsidRDefault="00413A22">
      <w:pPr>
        <w:pStyle w:val="ConsPlusTitle"/>
        <w:jc w:val="center"/>
      </w:pPr>
      <w:r>
        <w:t>И КОММУНАЛЬНЫЕ УСЛУГИ, ВЗНОСА НА КАПИТАЛЬНЫЙ РЕМОНТ ОБЩЕГО</w:t>
      </w:r>
    </w:p>
    <w:p w:rsidR="00413A22" w:rsidRDefault="00413A22">
      <w:pPr>
        <w:pStyle w:val="ConsPlusTitle"/>
        <w:jc w:val="center"/>
      </w:pPr>
      <w:r>
        <w:t>ИМУЩЕСТВА В МНОГОКВАРТИРНОМ ДОМЕ, УСТАНОВЛЕННЫХ ЖИЛИЩНЫМ</w:t>
      </w:r>
    </w:p>
    <w:p w:rsidR="00413A22" w:rsidRDefault="00413A22">
      <w:pPr>
        <w:pStyle w:val="ConsPlusTitle"/>
        <w:jc w:val="center"/>
      </w:pPr>
      <w:r>
        <w:t>ЗАКОНОДАТЕЛЬСТВОМ РОССИЙСКОЙ ФЕДЕРАЦИИ</w:t>
      </w: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  <w:bookmarkStart w:id="1" w:name="_GoBack"/>
      <w:r>
        <w:t xml:space="preserve">1. Настоящий Порядок разработан на основании </w:t>
      </w:r>
      <w:hyperlink r:id="rId11">
        <w:r>
          <w:rPr>
            <w:color w:val="0000FF"/>
          </w:rPr>
          <w:t>статьи 2</w:t>
        </w:r>
      </w:hyperlink>
      <w:r>
        <w:t xml:space="preserve"> Федерального закона от 7 октября 2022 года N 378-ФЗ "О внесении изменений в статьи 166 и 169 Жилищного кодекса Российской Федерации и Федеральный закон "О внесении изменений в отдельные законодательные акты Российской Федерации" (далее - Федеральный закон) в целях освобождения в Республике Башкортостан 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области, Украины,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Порядок распространяется на граждан Российской Федерации из Республики Башкортостан,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области, Украины (далее соответственно - специальная военная операция, граждане, лица или участники СВО), из числа: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 xml:space="preserve">граждан, имеющих статус военнослужащих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статусе военнослужащих", и членов их семей;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граждан, пребывавших в запасе, изъявивших желание принять участие в специальной военной операции в составе добровольческих формирований, и членов их семей;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лиц, имеющих специальное звание полиции, проходящих (проходивших) военную службу (службу) в подразделениях Управления Федеральной службы войск национальной гвардии Российской Федерации по Республике Башкортостан, и членов их семей;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граждан,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 xml:space="preserve">2. При определении членов семьи для целей настоящего Порядка следует руководствоваться </w:t>
      </w:r>
      <w:hyperlink r:id="rId13">
        <w:r>
          <w:rPr>
            <w:color w:val="0000FF"/>
          </w:rPr>
          <w:t>статьями 31</w:t>
        </w:r>
      </w:hyperlink>
      <w:r>
        <w:t xml:space="preserve"> и </w:t>
      </w:r>
      <w:hyperlink r:id="rId14">
        <w:r>
          <w:rPr>
            <w:color w:val="0000FF"/>
          </w:rPr>
          <w:t>69</w:t>
        </w:r>
      </w:hyperlink>
      <w:r>
        <w:t xml:space="preserve"> Жилищного кодекса Российской Федерации.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lastRenderedPageBreak/>
        <w:t xml:space="preserve">3. Настоящий Порядок регулирует отношения органов местного самоуправления муниципальных районов, городских округов Республики Башкортостан (далее - администрация), юридических лиц, индивидуальных предпринимателей, предоставляющих потребителям коммунальные услуги, региональных операторов по обращению с твердыми коммунальными отходами, осуществляющих деятельность на территории Республики Башкортостан (далее - организация), некоммерческой организации Фонд "Региональный оператор капитального ремонта общего имущества в многоквартирных домах, расположенных на территории Республики Башкортостан" (далее - региональный Оператор), с участниками СВО и членами их семей при реализации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и освобождении от начисления пеней в случае несвоевременного и (или) неполного внесения гражданами платы за жилое помещение и коммунальные услуги, взноса на капитальный ремонт общего имущества в многоквартирном доме.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4. Освобождение участника СВО и членов его семьи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 осуществляется: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 xml:space="preserve">а) по месту регистрации на территории Республики Башкортостан в домах всех видов жилищного фонда независимо от форм собственности - на основании информации администрации, передаваемой в соответствии с </w:t>
      </w:r>
      <w:hyperlink w:anchor="P78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 xml:space="preserve">б) на основании заявления участника СВО или члена его семьи, поданного в соответствии с </w:t>
      </w:r>
      <w:hyperlink w:anchor="P80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413A22" w:rsidRDefault="00413A22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5. Администрации ежемесячно не позднее 15 числа обеспечивают подготовку </w:t>
      </w:r>
      <w:hyperlink w:anchor="P115">
        <w:r>
          <w:rPr>
            <w:color w:val="0000FF"/>
          </w:rPr>
          <w:t>перечня</w:t>
        </w:r>
      </w:hyperlink>
      <w:r>
        <w:t xml:space="preserve"> жилых помещений по форме согласно приложению N 1 к настоящему Порядку (далее - перечень) в соответствии с принятым администрацией муниципальным правовым актом.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Организации и региональный оператор обеспечивают получение информации, содержащейся в перечне, для начисления платежей не позднее 20 числа текущего месяца. Передача перечня осуществляется по месту нахождения администрации через ответственное должностное лицо представителям организации, регионального оператора при предъявлении ими доверенности и документа, удостоверяющего личность, нарочным под роспись в журнале.</w:t>
      </w:r>
    </w:p>
    <w:p w:rsidR="00413A22" w:rsidRDefault="00413A22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6. При наличии у участника СВО на праве собственности жилых помещений на территории Республики Башкортостан, в которых он не зарегистрирован, в целях реализации права, установленного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, он либо член его семьи (далее - заявитель) вправе обратиться в администрацию по месту нахождения недвижимого имущества с </w:t>
      </w:r>
      <w:hyperlink w:anchor="P182">
        <w:r>
          <w:rPr>
            <w:color w:val="0000FF"/>
          </w:rPr>
          <w:t>заявлением</w:t>
        </w:r>
      </w:hyperlink>
      <w:r>
        <w:t xml:space="preserve"> по форме согласно приложению N 2 к настоящему Порядку с приложением имеющихся документов, подтверждающих статус участника СВО, и выписки из Единого государственного реестра недвижимости о праве собственности участника СВО на жилое помещение.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В случае непредставления заявителем документов, подтверждающих статус участника СВО и документа о праве собственности на жилое помещение, администрация в срок не позднее 1 рабочего дня со дня приема заявления самостоятельно запрашивает их в соответствующих государственных органах, органах местного самоуправления в рамках межведомственного информационного взаимодействия.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7. Администрация: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осуществляет прием и регистрацию заявления в день поступления;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 xml:space="preserve">в течение 3 рабочих дней со дня поступления заявления рассматривает его, проверяет достоверность представленных документов, запрашивает непредставленные документы в порядке межведомственного взаимодействия; по результатам рассмотрения заявления в течение 1 рабочего дня вносит сведения о жилом помещении в перечень и уведомляет об этом заявителя </w:t>
      </w:r>
      <w:r>
        <w:lastRenderedPageBreak/>
        <w:t>либо направляет обоснованный отказ (далее - уведомление). Уведомление направляется в форме электронного документа по адресу электронной почты, указанному в заявлении, поступившему в администрацию в форме электронного документа, и в письменной форме по почтовому адресу, указанному в заявлении, поступившему в администрацию в письменной форме.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Причиной отказа во включении жилого помещения в перечень является недостоверность представленных заявителем документов о наличии права собственности на жилое помещение и (или) подтверждающих статус участника СВО.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Отказ во включении жилого помещения в перечень может быть обжалован заявителем в суде в установленном законодательством порядке.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8. Организации, региональный оператор прекращают начисление пеней участнику СВО и членам его семьи по лицевому счету помещения, указанного в перечне, со дня убытия участника СВО на пункт сбора.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9. В случае начисления и оплаты потребителем пеней до поступления перечня организациям и региональному оператору они обеспечивают возврат пеней, начисленных со дня убытия участника СВО на пункт сбора, путем зачета в счет будущих платежей.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 xml:space="preserve">10. Участник СВО (член его семьи), обратившийся в администрацию в соответствии с </w:t>
      </w:r>
      <w:hyperlink w:anchor="P80">
        <w:r>
          <w:rPr>
            <w:color w:val="0000FF"/>
          </w:rPr>
          <w:t>пунктом 6</w:t>
        </w:r>
      </w:hyperlink>
      <w:r>
        <w:t xml:space="preserve"> Порядка, обязан в течение 30 дней с момента прекращения участия гражданина в СВО проинформировать об этом администрацию по форме согласно </w:t>
      </w:r>
      <w:hyperlink w:anchor="P268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11. Администрации обеспечивают актуальность и достоверность информации в перечне, в том числе своевременное исключение помещений из перечня в связи с окончанием участия гражданина в СВО.</w:t>
      </w:r>
    </w:p>
    <w:p w:rsidR="00413A22" w:rsidRDefault="00413A22">
      <w:pPr>
        <w:pStyle w:val="ConsPlusNormal"/>
        <w:spacing w:before="220"/>
        <w:ind w:firstLine="540"/>
        <w:jc w:val="both"/>
      </w:pPr>
      <w:r>
        <w:t>12. Организации и региональный оператор обеспечивают своевременное получение и использование информации, содержащейся в перечне для начисления платежей.</w:t>
      </w:r>
    </w:p>
    <w:bookmarkEnd w:id="1"/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jc w:val="right"/>
        <w:outlineLvl w:val="1"/>
      </w:pPr>
      <w:r>
        <w:t>Приложение N 1</w:t>
      </w:r>
    </w:p>
    <w:p w:rsidR="00413A22" w:rsidRDefault="00413A22">
      <w:pPr>
        <w:pStyle w:val="ConsPlusNormal"/>
        <w:jc w:val="right"/>
      </w:pPr>
      <w:r>
        <w:t>к Порядку освобождения в</w:t>
      </w:r>
    </w:p>
    <w:p w:rsidR="00413A22" w:rsidRDefault="00413A22">
      <w:pPr>
        <w:pStyle w:val="ConsPlusNormal"/>
        <w:jc w:val="right"/>
      </w:pPr>
      <w:r>
        <w:t>Республике Башкортостан граждан</w:t>
      </w:r>
    </w:p>
    <w:p w:rsidR="00413A22" w:rsidRDefault="00413A22">
      <w:pPr>
        <w:pStyle w:val="ConsPlusNormal"/>
        <w:jc w:val="right"/>
      </w:pPr>
      <w:r>
        <w:t>Российской Федерации, принимающих</w:t>
      </w:r>
    </w:p>
    <w:p w:rsidR="00413A22" w:rsidRDefault="00413A22">
      <w:pPr>
        <w:pStyle w:val="ConsPlusNormal"/>
        <w:jc w:val="right"/>
      </w:pPr>
      <w:r>
        <w:t>(принимавших) участие в специальной</w:t>
      </w:r>
    </w:p>
    <w:p w:rsidR="00413A22" w:rsidRDefault="00413A22">
      <w:pPr>
        <w:pStyle w:val="ConsPlusNormal"/>
        <w:jc w:val="right"/>
      </w:pPr>
      <w:r>
        <w:t>военной операции, проводимой на</w:t>
      </w:r>
    </w:p>
    <w:p w:rsidR="00413A22" w:rsidRDefault="00413A22">
      <w:pPr>
        <w:pStyle w:val="ConsPlusNormal"/>
        <w:jc w:val="right"/>
      </w:pPr>
      <w:r>
        <w:t>территориях Донецкой Народной Республики,</w:t>
      </w:r>
    </w:p>
    <w:p w:rsidR="00413A22" w:rsidRDefault="00413A22">
      <w:pPr>
        <w:pStyle w:val="ConsPlusNormal"/>
        <w:jc w:val="right"/>
      </w:pPr>
      <w:r>
        <w:t>Луганской Народной Республики,</w:t>
      </w:r>
    </w:p>
    <w:p w:rsidR="00413A22" w:rsidRDefault="00413A22">
      <w:pPr>
        <w:pStyle w:val="ConsPlusNormal"/>
        <w:jc w:val="right"/>
      </w:pPr>
      <w:r>
        <w:t>Запорожской области, Херсонской области,</w:t>
      </w:r>
    </w:p>
    <w:p w:rsidR="00413A22" w:rsidRDefault="00413A22">
      <w:pPr>
        <w:pStyle w:val="ConsPlusNormal"/>
        <w:jc w:val="right"/>
      </w:pPr>
      <w:r>
        <w:t>Украины, и членов их семей от начисления</w:t>
      </w:r>
    </w:p>
    <w:p w:rsidR="00413A22" w:rsidRDefault="00413A22">
      <w:pPr>
        <w:pStyle w:val="ConsPlusNormal"/>
        <w:jc w:val="right"/>
      </w:pPr>
      <w:r>
        <w:t>пеней в случае несвоевременного и (или)</w:t>
      </w:r>
    </w:p>
    <w:p w:rsidR="00413A22" w:rsidRDefault="00413A22">
      <w:pPr>
        <w:pStyle w:val="ConsPlusNormal"/>
        <w:jc w:val="right"/>
      </w:pPr>
      <w:r>
        <w:t>неполного внесения ими платы за жилое</w:t>
      </w:r>
    </w:p>
    <w:p w:rsidR="00413A22" w:rsidRDefault="00413A22">
      <w:pPr>
        <w:pStyle w:val="ConsPlusNormal"/>
        <w:jc w:val="right"/>
      </w:pPr>
      <w:r>
        <w:t>помещение и коммунальные услуги, взноса</w:t>
      </w:r>
    </w:p>
    <w:p w:rsidR="00413A22" w:rsidRDefault="00413A22">
      <w:pPr>
        <w:pStyle w:val="ConsPlusNormal"/>
        <w:jc w:val="right"/>
      </w:pPr>
      <w:r>
        <w:t>на капитальный ремонт общего имущества</w:t>
      </w:r>
    </w:p>
    <w:p w:rsidR="00413A22" w:rsidRDefault="00413A22">
      <w:pPr>
        <w:pStyle w:val="ConsPlusNormal"/>
        <w:jc w:val="right"/>
      </w:pPr>
      <w:r>
        <w:t>в многоквартирном доме, установленных</w:t>
      </w:r>
    </w:p>
    <w:p w:rsidR="00413A22" w:rsidRDefault="00413A22">
      <w:pPr>
        <w:pStyle w:val="ConsPlusNormal"/>
        <w:jc w:val="right"/>
      </w:pPr>
      <w:r>
        <w:t>жилищным законодательством</w:t>
      </w:r>
    </w:p>
    <w:p w:rsidR="00413A22" w:rsidRDefault="00413A22">
      <w:pPr>
        <w:pStyle w:val="ConsPlusNormal"/>
        <w:jc w:val="right"/>
      </w:pPr>
      <w:r>
        <w:t>Российской Федерации</w:t>
      </w:r>
    </w:p>
    <w:p w:rsidR="00413A22" w:rsidRDefault="00413A22">
      <w:pPr>
        <w:pStyle w:val="ConsPlusNormal"/>
        <w:jc w:val="right"/>
      </w:pPr>
    </w:p>
    <w:p w:rsidR="00413A22" w:rsidRDefault="00413A22">
      <w:pPr>
        <w:pStyle w:val="ConsPlusNonformat"/>
        <w:jc w:val="both"/>
      </w:pPr>
      <w:bookmarkStart w:id="4" w:name="P115"/>
      <w:bookmarkEnd w:id="4"/>
      <w:r>
        <w:t xml:space="preserve">                                 Перечень</w:t>
      </w:r>
    </w:p>
    <w:p w:rsidR="00413A22" w:rsidRDefault="00413A22">
      <w:pPr>
        <w:pStyle w:val="ConsPlusNonformat"/>
        <w:jc w:val="both"/>
      </w:pPr>
      <w:r>
        <w:lastRenderedPageBreak/>
        <w:t xml:space="preserve">                  жилых помещений, в отношении которых не</w:t>
      </w:r>
    </w:p>
    <w:p w:rsidR="00413A22" w:rsidRDefault="00413A22">
      <w:pPr>
        <w:pStyle w:val="ConsPlusNonformat"/>
        <w:jc w:val="both"/>
      </w:pPr>
      <w:r>
        <w:t xml:space="preserve">                  производится начисление пеней в случае</w:t>
      </w:r>
    </w:p>
    <w:p w:rsidR="00413A22" w:rsidRDefault="00413A22">
      <w:pPr>
        <w:pStyle w:val="ConsPlusNonformat"/>
        <w:jc w:val="both"/>
      </w:pPr>
      <w:r>
        <w:t xml:space="preserve">                    несвоевременного и (или) неполного</w:t>
      </w:r>
    </w:p>
    <w:p w:rsidR="00413A22" w:rsidRDefault="00413A22">
      <w:pPr>
        <w:pStyle w:val="ConsPlusNonformat"/>
        <w:jc w:val="both"/>
      </w:pPr>
      <w:r>
        <w:t xml:space="preserve">              внесения потребителем платы за жилое помещение</w:t>
      </w:r>
    </w:p>
    <w:p w:rsidR="00413A22" w:rsidRDefault="00413A22">
      <w:pPr>
        <w:pStyle w:val="ConsPlusNonformat"/>
        <w:jc w:val="both"/>
      </w:pPr>
      <w:r>
        <w:t xml:space="preserve">               и коммунальные услуги, взноса на капитальный</w:t>
      </w:r>
    </w:p>
    <w:p w:rsidR="00413A22" w:rsidRDefault="00413A22">
      <w:pPr>
        <w:pStyle w:val="ConsPlusNonformat"/>
        <w:jc w:val="both"/>
      </w:pPr>
      <w:r>
        <w:t xml:space="preserve">              ремонт общего имущества в многоквартирном доме</w:t>
      </w:r>
    </w:p>
    <w:p w:rsidR="00413A22" w:rsidRDefault="00413A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5386"/>
      </w:tblGrid>
      <w:tr w:rsidR="00413A22">
        <w:tc>
          <w:tcPr>
            <w:tcW w:w="624" w:type="dxa"/>
            <w:vAlign w:val="bottom"/>
          </w:tcPr>
          <w:p w:rsidR="00413A22" w:rsidRDefault="00413A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Align w:val="center"/>
          </w:tcPr>
          <w:p w:rsidR="00413A22" w:rsidRDefault="00413A22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5386" w:type="dxa"/>
            <w:vAlign w:val="center"/>
          </w:tcPr>
          <w:p w:rsidR="00413A22" w:rsidRDefault="00413A22">
            <w:pPr>
              <w:pStyle w:val="ConsPlusNormal"/>
              <w:jc w:val="center"/>
            </w:pPr>
            <w:r>
              <w:t>Дата убытия гражданина на пункт сбора</w:t>
            </w:r>
          </w:p>
        </w:tc>
      </w:tr>
      <w:tr w:rsidR="00413A22">
        <w:tc>
          <w:tcPr>
            <w:tcW w:w="624" w:type="dxa"/>
          </w:tcPr>
          <w:p w:rsidR="00413A22" w:rsidRDefault="00413A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413A22" w:rsidRDefault="00413A22">
            <w:pPr>
              <w:pStyle w:val="ConsPlusNormal"/>
            </w:pPr>
          </w:p>
        </w:tc>
        <w:tc>
          <w:tcPr>
            <w:tcW w:w="5386" w:type="dxa"/>
          </w:tcPr>
          <w:p w:rsidR="00413A22" w:rsidRDefault="00413A22">
            <w:pPr>
              <w:pStyle w:val="ConsPlusNormal"/>
            </w:pPr>
          </w:p>
        </w:tc>
      </w:tr>
      <w:tr w:rsidR="00413A22">
        <w:tc>
          <w:tcPr>
            <w:tcW w:w="624" w:type="dxa"/>
          </w:tcPr>
          <w:p w:rsidR="00413A22" w:rsidRDefault="00413A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413A22" w:rsidRDefault="00413A22">
            <w:pPr>
              <w:pStyle w:val="ConsPlusNormal"/>
            </w:pPr>
          </w:p>
        </w:tc>
        <w:tc>
          <w:tcPr>
            <w:tcW w:w="5386" w:type="dxa"/>
          </w:tcPr>
          <w:p w:rsidR="00413A22" w:rsidRDefault="00413A22">
            <w:pPr>
              <w:pStyle w:val="ConsPlusNormal"/>
            </w:pPr>
          </w:p>
        </w:tc>
      </w:tr>
    </w:tbl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nformat"/>
        <w:jc w:val="both"/>
      </w:pPr>
      <w:r>
        <w:t>Уполномоченное лицо администрации</w:t>
      </w:r>
    </w:p>
    <w:p w:rsidR="00413A22" w:rsidRDefault="00413A22">
      <w:pPr>
        <w:pStyle w:val="ConsPlusNonformat"/>
        <w:jc w:val="both"/>
      </w:pPr>
      <w:r>
        <w:t>____________________________________  _____________________________________</w:t>
      </w:r>
    </w:p>
    <w:p w:rsidR="00413A22" w:rsidRDefault="00413A22">
      <w:pPr>
        <w:pStyle w:val="ConsPlusNonformat"/>
        <w:jc w:val="both"/>
      </w:pPr>
      <w:r>
        <w:t xml:space="preserve">(наименование муниципального </w:t>
      </w:r>
      <w:proofErr w:type="gramStart"/>
      <w:r>
        <w:t xml:space="preserve">района,   </w:t>
      </w:r>
      <w:proofErr w:type="gramEnd"/>
      <w:r>
        <w:t>(должность, фамилия, имя, отчество</w:t>
      </w:r>
    </w:p>
    <w:p w:rsidR="00413A22" w:rsidRDefault="00413A22">
      <w:pPr>
        <w:pStyle w:val="ConsPlusNonformat"/>
        <w:jc w:val="both"/>
      </w:pPr>
      <w:r>
        <w:t xml:space="preserve">    городского округа Республики          </w:t>
      </w:r>
      <w:proofErr w:type="gramStart"/>
      <w:r>
        <w:t xml:space="preserve">   (</w:t>
      </w:r>
      <w:proofErr w:type="gramEnd"/>
      <w:r>
        <w:t>при наличии), подпись)</w:t>
      </w:r>
    </w:p>
    <w:p w:rsidR="00413A22" w:rsidRDefault="00413A22">
      <w:pPr>
        <w:pStyle w:val="ConsPlusNonformat"/>
        <w:jc w:val="both"/>
      </w:pPr>
      <w:r>
        <w:t xml:space="preserve">          Башкортостан)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r>
        <w:t>"___" _______ ____ г.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r>
        <w:t>М.П.</w:t>
      </w: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jc w:val="right"/>
        <w:outlineLvl w:val="1"/>
      </w:pPr>
      <w:r>
        <w:t>Приложение N 2</w:t>
      </w:r>
    </w:p>
    <w:p w:rsidR="00413A22" w:rsidRDefault="00413A22">
      <w:pPr>
        <w:pStyle w:val="ConsPlusNormal"/>
        <w:jc w:val="right"/>
      </w:pPr>
      <w:r>
        <w:t>к Порядку освобождения в</w:t>
      </w:r>
    </w:p>
    <w:p w:rsidR="00413A22" w:rsidRDefault="00413A22">
      <w:pPr>
        <w:pStyle w:val="ConsPlusNormal"/>
        <w:jc w:val="right"/>
      </w:pPr>
      <w:r>
        <w:t>Республике Башкортостан граждан</w:t>
      </w:r>
    </w:p>
    <w:p w:rsidR="00413A22" w:rsidRDefault="00413A22">
      <w:pPr>
        <w:pStyle w:val="ConsPlusNormal"/>
        <w:jc w:val="right"/>
      </w:pPr>
      <w:r>
        <w:t>Российской Федерации, принимающих</w:t>
      </w:r>
    </w:p>
    <w:p w:rsidR="00413A22" w:rsidRDefault="00413A22">
      <w:pPr>
        <w:pStyle w:val="ConsPlusNormal"/>
        <w:jc w:val="right"/>
      </w:pPr>
      <w:r>
        <w:t>(принимавших) участие в специальной</w:t>
      </w:r>
    </w:p>
    <w:p w:rsidR="00413A22" w:rsidRDefault="00413A22">
      <w:pPr>
        <w:pStyle w:val="ConsPlusNormal"/>
        <w:jc w:val="right"/>
      </w:pPr>
      <w:r>
        <w:t>военной операции, проводимой на</w:t>
      </w:r>
    </w:p>
    <w:p w:rsidR="00413A22" w:rsidRDefault="00413A22">
      <w:pPr>
        <w:pStyle w:val="ConsPlusNormal"/>
        <w:jc w:val="right"/>
      </w:pPr>
      <w:r>
        <w:t>территориях Донецкой Народной Республики,</w:t>
      </w:r>
    </w:p>
    <w:p w:rsidR="00413A22" w:rsidRDefault="00413A22">
      <w:pPr>
        <w:pStyle w:val="ConsPlusNormal"/>
        <w:jc w:val="right"/>
      </w:pPr>
      <w:r>
        <w:t>Луганской Народной Республики,</w:t>
      </w:r>
    </w:p>
    <w:p w:rsidR="00413A22" w:rsidRDefault="00413A22">
      <w:pPr>
        <w:pStyle w:val="ConsPlusNormal"/>
        <w:jc w:val="right"/>
      </w:pPr>
      <w:r>
        <w:t>Запорожской области, Херсонской области,</w:t>
      </w:r>
    </w:p>
    <w:p w:rsidR="00413A22" w:rsidRDefault="00413A22">
      <w:pPr>
        <w:pStyle w:val="ConsPlusNormal"/>
        <w:jc w:val="right"/>
      </w:pPr>
      <w:r>
        <w:t>Украины, и членов их семей от начисления</w:t>
      </w:r>
    </w:p>
    <w:p w:rsidR="00413A22" w:rsidRDefault="00413A22">
      <w:pPr>
        <w:pStyle w:val="ConsPlusNormal"/>
        <w:jc w:val="right"/>
      </w:pPr>
      <w:r>
        <w:t>пеней в случае несвоевременного и (или)</w:t>
      </w:r>
    </w:p>
    <w:p w:rsidR="00413A22" w:rsidRDefault="00413A22">
      <w:pPr>
        <w:pStyle w:val="ConsPlusNormal"/>
        <w:jc w:val="right"/>
      </w:pPr>
      <w:r>
        <w:t>неполного внесения ими платы за жилое</w:t>
      </w:r>
    </w:p>
    <w:p w:rsidR="00413A22" w:rsidRDefault="00413A22">
      <w:pPr>
        <w:pStyle w:val="ConsPlusNormal"/>
        <w:jc w:val="right"/>
      </w:pPr>
      <w:r>
        <w:t>помещение и коммунальные услуги, взноса</w:t>
      </w:r>
    </w:p>
    <w:p w:rsidR="00413A22" w:rsidRDefault="00413A22">
      <w:pPr>
        <w:pStyle w:val="ConsPlusNormal"/>
        <w:jc w:val="right"/>
      </w:pPr>
      <w:r>
        <w:t>на капитальный ремонт общего имущества</w:t>
      </w:r>
    </w:p>
    <w:p w:rsidR="00413A22" w:rsidRDefault="00413A22">
      <w:pPr>
        <w:pStyle w:val="ConsPlusNormal"/>
        <w:jc w:val="right"/>
      </w:pPr>
      <w:r>
        <w:t>в многоквартирном доме, установленных</w:t>
      </w:r>
    </w:p>
    <w:p w:rsidR="00413A22" w:rsidRDefault="00413A22">
      <w:pPr>
        <w:pStyle w:val="ConsPlusNormal"/>
        <w:jc w:val="right"/>
      </w:pPr>
      <w:r>
        <w:t>жилищным законодательством</w:t>
      </w:r>
    </w:p>
    <w:p w:rsidR="00413A22" w:rsidRDefault="00413A22">
      <w:pPr>
        <w:pStyle w:val="ConsPlusNormal"/>
        <w:jc w:val="right"/>
      </w:pPr>
      <w:r>
        <w:t>Российской Федерации</w:t>
      </w: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nformat"/>
        <w:jc w:val="both"/>
      </w:pPr>
      <w:r>
        <w:t xml:space="preserve">                                                            Форма заявления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r>
        <w:t xml:space="preserve">                                 В ________________________________________</w:t>
      </w:r>
    </w:p>
    <w:p w:rsidR="00413A22" w:rsidRDefault="00413A22">
      <w:pPr>
        <w:pStyle w:val="ConsPlusNonformat"/>
        <w:jc w:val="both"/>
      </w:pPr>
      <w:r>
        <w:t xml:space="preserve">                                     (наименование администрации по месту</w:t>
      </w:r>
    </w:p>
    <w:p w:rsidR="00413A22" w:rsidRDefault="00413A22">
      <w:pPr>
        <w:pStyle w:val="ConsPlusNonformat"/>
        <w:jc w:val="both"/>
      </w:pPr>
      <w:r>
        <w:t xml:space="preserve">                                       нахождения недвижимого имущества)</w:t>
      </w:r>
    </w:p>
    <w:p w:rsidR="00413A22" w:rsidRDefault="00413A22">
      <w:pPr>
        <w:pStyle w:val="ConsPlusNonformat"/>
        <w:jc w:val="both"/>
      </w:pPr>
      <w:r>
        <w:t xml:space="preserve">                                 от ______________________________________;</w:t>
      </w:r>
    </w:p>
    <w:p w:rsidR="00413A22" w:rsidRDefault="00413A22">
      <w:pPr>
        <w:pStyle w:val="ConsPlusNonformat"/>
        <w:jc w:val="both"/>
      </w:pPr>
      <w:r>
        <w:t xml:space="preserve">                                        (Ф.И.О. (отчество при наличии))</w:t>
      </w:r>
    </w:p>
    <w:p w:rsidR="00413A22" w:rsidRDefault="00413A22">
      <w:pPr>
        <w:pStyle w:val="ConsPlusNonformat"/>
        <w:jc w:val="both"/>
      </w:pPr>
      <w:r>
        <w:t xml:space="preserve">                                 ИНН: ____________________________________;</w:t>
      </w:r>
    </w:p>
    <w:p w:rsidR="00413A22" w:rsidRDefault="00413A22">
      <w:pPr>
        <w:pStyle w:val="ConsPlusNonformat"/>
        <w:jc w:val="both"/>
      </w:pPr>
      <w:r>
        <w:t xml:space="preserve">                                 реквизиты       основного       документа,</w:t>
      </w:r>
    </w:p>
    <w:p w:rsidR="00413A22" w:rsidRDefault="00413A22">
      <w:pPr>
        <w:pStyle w:val="ConsPlusNonformat"/>
        <w:jc w:val="both"/>
      </w:pPr>
      <w:r>
        <w:t xml:space="preserve">                                 удостоверяющего личность:</w:t>
      </w:r>
    </w:p>
    <w:p w:rsidR="00413A22" w:rsidRDefault="00413A22">
      <w:pPr>
        <w:pStyle w:val="ConsPlusNonformat"/>
        <w:jc w:val="both"/>
      </w:pPr>
      <w:r>
        <w:t xml:space="preserve">                                 _________________________________________;</w:t>
      </w:r>
    </w:p>
    <w:p w:rsidR="00413A22" w:rsidRDefault="00413A22">
      <w:pPr>
        <w:pStyle w:val="ConsPlusNonformat"/>
        <w:jc w:val="both"/>
      </w:pPr>
      <w:r>
        <w:t xml:space="preserve">                                    (указывается наименование документа,</w:t>
      </w:r>
    </w:p>
    <w:p w:rsidR="00413A22" w:rsidRDefault="00413A22">
      <w:pPr>
        <w:pStyle w:val="ConsPlusNonformat"/>
        <w:jc w:val="both"/>
      </w:pPr>
      <w:r>
        <w:lastRenderedPageBreak/>
        <w:t xml:space="preserve">                                          номер, кем и когда выдан)</w:t>
      </w:r>
    </w:p>
    <w:p w:rsidR="00413A22" w:rsidRDefault="00413A22">
      <w:pPr>
        <w:pStyle w:val="ConsPlusNonformat"/>
        <w:jc w:val="both"/>
      </w:pPr>
      <w:r>
        <w:t xml:space="preserve">                                 адрес места жительства: _________________;</w:t>
      </w:r>
    </w:p>
    <w:p w:rsidR="00413A22" w:rsidRDefault="00413A22">
      <w:pPr>
        <w:pStyle w:val="ConsPlusNonformat"/>
        <w:jc w:val="both"/>
      </w:pPr>
      <w:r>
        <w:t xml:space="preserve">                                 адрес электронной почты: ________________;</w:t>
      </w:r>
    </w:p>
    <w:p w:rsidR="00413A22" w:rsidRDefault="00413A22">
      <w:pPr>
        <w:pStyle w:val="ConsPlusNonformat"/>
        <w:jc w:val="both"/>
      </w:pPr>
      <w:r>
        <w:t xml:space="preserve">                                 номер контактного телефона: _____________.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bookmarkStart w:id="5" w:name="P182"/>
      <w:bookmarkEnd w:id="5"/>
      <w:r>
        <w:t xml:space="preserve">                                 Заявление</w:t>
      </w:r>
    </w:p>
    <w:p w:rsidR="00413A22" w:rsidRDefault="00413A22">
      <w:pPr>
        <w:pStyle w:val="ConsPlusNonformat"/>
        <w:jc w:val="both"/>
      </w:pPr>
      <w:r>
        <w:t xml:space="preserve">               об освобождении от начисления и уплаты пеней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r>
        <w:t xml:space="preserve">    В  целях реализации права, установленного </w:t>
      </w:r>
      <w:hyperlink r:id="rId17">
        <w:r>
          <w:rPr>
            <w:color w:val="0000FF"/>
          </w:rPr>
          <w:t>статьей 2</w:t>
        </w:r>
      </w:hyperlink>
      <w:r>
        <w:t xml:space="preserve"> Федерального закона</w:t>
      </w:r>
    </w:p>
    <w:p w:rsidR="00413A22" w:rsidRDefault="00413A22">
      <w:pPr>
        <w:pStyle w:val="ConsPlusNonformat"/>
        <w:jc w:val="both"/>
      </w:pPr>
      <w:proofErr w:type="gramStart"/>
      <w:r>
        <w:t>от  7</w:t>
      </w:r>
      <w:proofErr w:type="gramEnd"/>
      <w:r>
        <w:t xml:space="preserve">  октября  2022 года N 378-ФЗ "О внесении изменений в статьи 166 и 169</w:t>
      </w:r>
    </w:p>
    <w:p w:rsidR="00413A22" w:rsidRDefault="00413A22">
      <w:pPr>
        <w:pStyle w:val="ConsPlusNonformat"/>
        <w:jc w:val="both"/>
      </w:pPr>
      <w:proofErr w:type="gramStart"/>
      <w:r>
        <w:t>Жилищного  кодекса</w:t>
      </w:r>
      <w:proofErr w:type="gramEnd"/>
      <w:r>
        <w:t xml:space="preserve">  Российской  Федерации  и  Федеральный закон "О внесении</w:t>
      </w:r>
    </w:p>
    <w:p w:rsidR="00413A22" w:rsidRDefault="00413A22">
      <w:pPr>
        <w:pStyle w:val="ConsPlusNonformat"/>
        <w:jc w:val="both"/>
      </w:pPr>
      <w:proofErr w:type="gramStart"/>
      <w:r>
        <w:t>изменений  в</w:t>
      </w:r>
      <w:proofErr w:type="gramEnd"/>
      <w:r>
        <w:t xml:space="preserve">  отдельные  законодательные  акты  Российской Федерации" прошу</w:t>
      </w:r>
    </w:p>
    <w:p w:rsidR="00413A22" w:rsidRDefault="00413A22">
      <w:pPr>
        <w:pStyle w:val="ConsPlusNonformat"/>
        <w:jc w:val="both"/>
      </w:pPr>
      <w:r>
        <w:t xml:space="preserve">включить      жилое      </w:t>
      </w:r>
      <w:proofErr w:type="gramStart"/>
      <w:r>
        <w:t xml:space="preserve">помещение,   </w:t>
      </w:r>
      <w:proofErr w:type="gramEnd"/>
      <w:r>
        <w:t xml:space="preserve">   расположенное      по      адресу:</w:t>
      </w:r>
    </w:p>
    <w:p w:rsidR="00413A22" w:rsidRDefault="00413A22">
      <w:pPr>
        <w:pStyle w:val="ConsPlusNonformat"/>
        <w:jc w:val="both"/>
      </w:pPr>
      <w:r>
        <w:t>__________________________________________________________________________,</w:t>
      </w:r>
    </w:p>
    <w:p w:rsidR="00413A22" w:rsidRDefault="00413A22">
      <w:pPr>
        <w:pStyle w:val="ConsPlusNonformat"/>
        <w:jc w:val="both"/>
      </w:pPr>
      <w:r>
        <w:t>принадлежащее        на        праве        собственности        гражданину</w:t>
      </w:r>
    </w:p>
    <w:p w:rsidR="00413A22" w:rsidRDefault="00413A22">
      <w:pPr>
        <w:pStyle w:val="ConsPlusNonformat"/>
        <w:jc w:val="both"/>
      </w:pPr>
      <w:r>
        <w:t>__________________________</w:t>
      </w:r>
      <w:proofErr w:type="gramStart"/>
      <w:r>
        <w:t xml:space="preserve">_,   </w:t>
      </w:r>
      <w:proofErr w:type="gramEnd"/>
      <w:r>
        <w:t xml:space="preserve"> принимающему   (принимавшему)   участие   в</w:t>
      </w:r>
    </w:p>
    <w:p w:rsidR="00413A22" w:rsidRDefault="00413A22">
      <w:pPr>
        <w:pStyle w:val="ConsPlusNonformat"/>
        <w:jc w:val="both"/>
      </w:pPr>
      <w:proofErr w:type="gramStart"/>
      <w:r>
        <w:t>специальной  военной</w:t>
      </w:r>
      <w:proofErr w:type="gramEnd"/>
      <w:r>
        <w:t xml:space="preserve">  операции, проводимой на территориях Донецкой Народной</w:t>
      </w:r>
    </w:p>
    <w:p w:rsidR="00413A22" w:rsidRDefault="00413A22">
      <w:pPr>
        <w:pStyle w:val="ConsPlusNonformat"/>
        <w:jc w:val="both"/>
      </w:pPr>
      <w:r>
        <w:t>Республики, Луганской Народной Республики, Запорожской области и Херсонской</w:t>
      </w:r>
    </w:p>
    <w:p w:rsidR="00413A22" w:rsidRDefault="00413A22">
      <w:pPr>
        <w:pStyle w:val="ConsPlusNonformat"/>
        <w:jc w:val="both"/>
      </w:pPr>
      <w:proofErr w:type="gramStart"/>
      <w:r>
        <w:t>области,  Украины</w:t>
      </w:r>
      <w:proofErr w:type="gramEnd"/>
      <w:r>
        <w:t>,  и  членам  его  семьи  от  начисления  пеней  в  случае</w:t>
      </w:r>
    </w:p>
    <w:p w:rsidR="00413A22" w:rsidRDefault="00413A22">
      <w:pPr>
        <w:pStyle w:val="ConsPlusNonformat"/>
        <w:jc w:val="both"/>
      </w:pPr>
      <w:proofErr w:type="gramStart"/>
      <w:r>
        <w:t>несвоевременного  и</w:t>
      </w:r>
      <w:proofErr w:type="gramEnd"/>
      <w:r>
        <w:t xml:space="preserve"> (или) неполного внесения ими платы за жилое помещение и</w:t>
      </w:r>
    </w:p>
    <w:p w:rsidR="00413A22" w:rsidRDefault="00413A22">
      <w:pPr>
        <w:pStyle w:val="ConsPlusNonformat"/>
        <w:jc w:val="both"/>
      </w:pPr>
      <w:proofErr w:type="gramStart"/>
      <w:r>
        <w:t>коммунальные  услуги</w:t>
      </w:r>
      <w:proofErr w:type="gramEnd"/>
      <w:r>
        <w:t>,  взноса  на  капитальный  ремонт  общего  имущества в</w:t>
      </w:r>
    </w:p>
    <w:p w:rsidR="00413A22" w:rsidRDefault="00413A22">
      <w:pPr>
        <w:pStyle w:val="ConsPlusNonformat"/>
        <w:jc w:val="both"/>
      </w:pPr>
      <w:proofErr w:type="gramStart"/>
      <w:r>
        <w:t>многоквартирном  доме</w:t>
      </w:r>
      <w:proofErr w:type="gramEnd"/>
      <w:r>
        <w:t>,  установленных жилищным законодательством Российской</w:t>
      </w:r>
    </w:p>
    <w:p w:rsidR="00413A22" w:rsidRDefault="00413A22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в   перечень  жилых  помещений,  по  которым  не  производится</w:t>
      </w:r>
    </w:p>
    <w:p w:rsidR="00413A22" w:rsidRDefault="00413A22">
      <w:pPr>
        <w:pStyle w:val="ConsPlusNonformat"/>
        <w:jc w:val="both"/>
      </w:pPr>
      <w:proofErr w:type="gramStart"/>
      <w:r>
        <w:t>начисление  пеней</w:t>
      </w:r>
      <w:proofErr w:type="gramEnd"/>
      <w:r>
        <w:t xml:space="preserve">  в  случае  несвоевременного  и  (или) неполного внесения</w:t>
      </w:r>
    </w:p>
    <w:p w:rsidR="00413A22" w:rsidRDefault="00413A22">
      <w:pPr>
        <w:pStyle w:val="ConsPlusNonformat"/>
        <w:jc w:val="both"/>
      </w:pPr>
      <w:proofErr w:type="gramStart"/>
      <w:r>
        <w:t>потребителем  платы</w:t>
      </w:r>
      <w:proofErr w:type="gramEnd"/>
      <w:r>
        <w:t xml:space="preserve">  за  жилое  помещение  и коммунальные услуги, взноса на</w:t>
      </w:r>
    </w:p>
    <w:p w:rsidR="00413A22" w:rsidRDefault="00413A22">
      <w:pPr>
        <w:pStyle w:val="ConsPlusNonformat"/>
        <w:jc w:val="both"/>
      </w:pPr>
      <w:r>
        <w:t xml:space="preserve">капитальный   ремонт   </w:t>
      </w:r>
      <w:proofErr w:type="gramStart"/>
      <w:r>
        <w:t>общего  имущества</w:t>
      </w:r>
      <w:proofErr w:type="gramEnd"/>
      <w:r>
        <w:t xml:space="preserve">  в  многоквартирном  доме  (нужное</w:t>
      </w:r>
    </w:p>
    <w:p w:rsidR="00413A22" w:rsidRDefault="00413A22">
      <w:pPr>
        <w:pStyle w:val="ConsPlusNonformat"/>
        <w:jc w:val="both"/>
      </w:pPr>
      <w:r>
        <w:t>подчеркнуть).</w:t>
      </w:r>
    </w:p>
    <w:p w:rsidR="00413A22" w:rsidRDefault="00413A22">
      <w:pPr>
        <w:pStyle w:val="ConsPlusNonformat"/>
        <w:jc w:val="both"/>
      </w:pPr>
      <w:r>
        <w:t>_________________________________________________      _______________</w:t>
      </w:r>
    </w:p>
    <w:p w:rsidR="00413A22" w:rsidRDefault="00413A22">
      <w:pPr>
        <w:pStyle w:val="ConsPlusNonformat"/>
        <w:jc w:val="both"/>
      </w:pPr>
      <w:r>
        <w:t xml:space="preserve">    (Ф.И.О. (отчество при наличии) </w:t>
      </w:r>
      <w:proofErr w:type="gramStart"/>
      <w:r>
        <w:t xml:space="preserve">заявителя)   </w:t>
      </w:r>
      <w:proofErr w:type="gramEnd"/>
      <w:r>
        <w:t xml:space="preserve">          (подпись)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r>
        <w:t>"___" ________ 202__ г.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r>
        <w:t xml:space="preserve">    </w:t>
      </w:r>
      <w:proofErr w:type="gramStart"/>
      <w:r>
        <w:t>В  целях</w:t>
      </w:r>
      <w:proofErr w:type="gramEnd"/>
      <w:r>
        <w:t xml:space="preserve">  освобождения  от начисления пеней в случае несвоевременного и</w:t>
      </w:r>
    </w:p>
    <w:p w:rsidR="00413A22" w:rsidRDefault="00413A22">
      <w:pPr>
        <w:pStyle w:val="ConsPlusNonformat"/>
        <w:jc w:val="both"/>
      </w:pPr>
      <w:r>
        <w:t>(</w:t>
      </w:r>
      <w:proofErr w:type="gramStart"/>
      <w:r>
        <w:t>или)  неполного</w:t>
      </w:r>
      <w:proofErr w:type="gramEnd"/>
      <w:r>
        <w:t xml:space="preserve">  внесения  платы за жилое помещение и коммунальные услуги,</w:t>
      </w:r>
    </w:p>
    <w:p w:rsidR="00413A22" w:rsidRDefault="00413A22">
      <w:pPr>
        <w:pStyle w:val="ConsPlusNonformat"/>
        <w:jc w:val="both"/>
      </w:pPr>
      <w:proofErr w:type="gramStart"/>
      <w:r>
        <w:t>взноса  на</w:t>
      </w:r>
      <w:proofErr w:type="gramEnd"/>
      <w:r>
        <w:t xml:space="preserve">  капитальный  ремонт общего имущества в многоквартирном доме даю</w:t>
      </w:r>
    </w:p>
    <w:p w:rsidR="00413A22" w:rsidRDefault="00413A22">
      <w:pPr>
        <w:pStyle w:val="ConsPlusNonformat"/>
        <w:jc w:val="both"/>
      </w:pPr>
      <w:r>
        <w:t xml:space="preserve">свое  согласие  в  соответствии со </w:t>
      </w:r>
      <w:hyperlink r:id="rId18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413A22" w:rsidRDefault="00413A22">
      <w:pPr>
        <w:pStyle w:val="ConsPlusNonformat"/>
        <w:jc w:val="both"/>
      </w:pPr>
      <w:proofErr w:type="gramStart"/>
      <w:r>
        <w:t>2006  года</w:t>
      </w:r>
      <w:proofErr w:type="gramEnd"/>
      <w:r>
        <w:t xml:space="preserve">  N 152-ФЗ "О персональных данных" на автоматизированную, а также</w:t>
      </w:r>
    </w:p>
    <w:p w:rsidR="00413A22" w:rsidRDefault="00413A22">
      <w:pPr>
        <w:pStyle w:val="ConsPlusNonformat"/>
        <w:jc w:val="both"/>
      </w:pPr>
      <w:r>
        <w:t>без использования средств автоматизации обработку моих персональных данных,</w:t>
      </w:r>
    </w:p>
    <w:p w:rsidR="00413A22" w:rsidRDefault="00413A22">
      <w:pPr>
        <w:pStyle w:val="ConsPlusNonformat"/>
        <w:jc w:val="both"/>
      </w:pPr>
      <w:r>
        <w:t xml:space="preserve">а  именно  на  совершение  действий,  предусмотренных  </w:t>
      </w:r>
      <w:hyperlink r:id="rId19">
        <w:r>
          <w:rPr>
            <w:color w:val="0000FF"/>
          </w:rPr>
          <w:t>пунктом  3  статьи 3</w:t>
        </w:r>
      </w:hyperlink>
    </w:p>
    <w:p w:rsidR="00413A22" w:rsidRDefault="00413A22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от 27 июля 2006 года N 152-ФЗ "О персональных данных",</w:t>
      </w:r>
    </w:p>
    <w:p w:rsidR="00413A22" w:rsidRDefault="00413A22">
      <w:pPr>
        <w:pStyle w:val="ConsPlusNonformat"/>
        <w:jc w:val="both"/>
      </w:pPr>
      <w:r>
        <w:t>со сведениями, представленными мною в _____________________________________</w:t>
      </w:r>
    </w:p>
    <w:p w:rsidR="00413A22" w:rsidRDefault="00413A22">
      <w:pPr>
        <w:pStyle w:val="ConsPlusNonformat"/>
        <w:jc w:val="both"/>
      </w:pPr>
      <w:r>
        <w:t>__________________________________________________________________________.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дается  на  период  до  истечения  сроков хранения</w:t>
      </w:r>
    </w:p>
    <w:p w:rsidR="00413A22" w:rsidRDefault="00413A22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413A22" w:rsidRDefault="00413A22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r>
        <w:t>_________________________________________________      _______________</w:t>
      </w:r>
    </w:p>
    <w:p w:rsidR="00413A22" w:rsidRDefault="00413A22">
      <w:pPr>
        <w:pStyle w:val="ConsPlusNonformat"/>
        <w:jc w:val="both"/>
      </w:pPr>
      <w:r>
        <w:t xml:space="preserve">    (Ф.И.О. (отчество при наличии) </w:t>
      </w:r>
      <w:proofErr w:type="gramStart"/>
      <w:r>
        <w:t xml:space="preserve">заявителя)   </w:t>
      </w:r>
      <w:proofErr w:type="gramEnd"/>
      <w:r>
        <w:t xml:space="preserve">          (подпись)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r>
        <w:t>"___" ________ 202__ г.</w:t>
      </w: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133936" w:rsidRDefault="00133936">
      <w:pPr>
        <w:pStyle w:val="ConsPlusNormal"/>
        <w:ind w:firstLine="540"/>
        <w:jc w:val="both"/>
      </w:pPr>
    </w:p>
    <w:p w:rsidR="00133936" w:rsidRDefault="00133936">
      <w:pPr>
        <w:pStyle w:val="ConsPlusNormal"/>
        <w:ind w:firstLine="540"/>
        <w:jc w:val="both"/>
      </w:pPr>
    </w:p>
    <w:p w:rsidR="00133936" w:rsidRDefault="00133936">
      <w:pPr>
        <w:pStyle w:val="ConsPlusNormal"/>
        <w:ind w:firstLine="540"/>
        <w:jc w:val="both"/>
      </w:pPr>
    </w:p>
    <w:p w:rsidR="00133936" w:rsidRDefault="00133936">
      <w:pPr>
        <w:pStyle w:val="ConsPlusNormal"/>
        <w:ind w:firstLine="540"/>
        <w:jc w:val="both"/>
      </w:pPr>
    </w:p>
    <w:p w:rsidR="00133936" w:rsidRDefault="00133936">
      <w:pPr>
        <w:pStyle w:val="ConsPlusNormal"/>
        <w:ind w:firstLine="540"/>
        <w:jc w:val="both"/>
      </w:pPr>
    </w:p>
    <w:p w:rsidR="00133936" w:rsidRDefault="00133936">
      <w:pPr>
        <w:pStyle w:val="ConsPlusNormal"/>
        <w:ind w:firstLine="540"/>
        <w:jc w:val="both"/>
      </w:pPr>
    </w:p>
    <w:p w:rsidR="00133936" w:rsidRDefault="00133936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rmal"/>
        <w:jc w:val="right"/>
        <w:outlineLvl w:val="1"/>
      </w:pPr>
      <w:r>
        <w:t>Приложение N 3</w:t>
      </w:r>
    </w:p>
    <w:p w:rsidR="00413A22" w:rsidRDefault="00413A22">
      <w:pPr>
        <w:pStyle w:val="ConsPlusNormal"/>
        <w:jc w:val="right"/>
      </w:pPr>
      <w:r>
        <w:t>к Порядку освобождения в</w:t>
      </w:r>
    </w:p>
    <w:p w:rsidR="00413A22" w:rsidRDefault="00413A22">
      <w:pPr>
        <w:pStyle w:val="ConsPlusNormal"/>
        <w:jc w:val="right"/>
      </w:pPr>
      <w:r>
        <w:t>Республике Башкортостан граждан</w:t>
      </w:r>
    </w:p>
    <w:p w:rsidR="00413A22" w:rsidRDefault="00413A22">
      <w:pPr>
        <w:pStyle w:val="ConsPlusNormal"/>
        <w:jc w:val="right"/>
      </w:pPr>
      <w:r>
        <w:t>Российской Федерации, принимающих</w:t>
      </w:r>
    </w:p>
    <w:p w:rsidR="00413A22" w:rsidRDefault="00413A22">
      <w:pPr>
        <w:pStyle w:val="ConsPlusNormal"/>
        <w:jc w:val="right"/>
      </w:pPr>
      <w:r>
        <w:t>(принимавших) участие в специальной</w:t>
      </w:r>
    </w:p>
    <w:p w:rsidR="00413A22" w:rsidRDefault="00413A22">
      <w:pPr>
        <w:pStyle w:val="ConsPlusNormal"/>
        <w:jc w:val="right"/>
      </w:pPr>
      <w:r>
        <w:t>военной операции, проводимой на</w:t>
      </w:r>
    </w:p>
    <w:p w:rsidR="00413A22" w:rsidRDefault="00413A22">
      <w:pPr>
        <w:pStyle w:val="ConsPlusNormal"/>
        <w:jc w:val="right"/>
      </w:pPr>
      <w:r>
        <w:t>территориях Донецкой Народной Республики,</w:t>
      </w:r>
    </w:p>
    <w:p w:rsidR="00413A22" w:rsidRDefault="00413A22">
      <w:pPr>
        <w:pStyle w:val="ConsPlusNormal"/>
        <w:jc w:val="right"/>
      </w:pPr>
      <w:r>
        <w:t>Луганской Народной Республики,</w:t>
      </w:r>
    </w:p>
    <w:p w:rsidR="00413A22" w:rsidRDefault="00413A22">
      <w:pPr>
        <w:pStyle w:val="ConsPlusNormal"/>
        <w:jc w:val="right"/>
      </w:pPr>
      <w:r>
        <w:t>Запорожской области, Херсонской области,</w:t>
      </w:r>
    </w:p>
    <w:p w:rsidR="00413A22" w:rsidRDefault="00413A22">
      <w:pPr>
        <w:pStyle w:val="ConsPlusNormal"/>
        <w:jc w:val="right"/>
      </w:pPr>
      <w:r>
        <w:t>Украины, и членов их семей от начисления</w:t>
      </w:r>
    </w:p>
    <w:p w:rsidR="00413A22" w:rsidRDefault="00413A22">
      <w:pPr>
        <w:pStyle w:val="ConsPlusNormal"/>
        <w:jc w:val="right"/>
      </w:pPr>
      <w:r>
        <w:t>пеней в случае несвоевременного и (или)</w:t>
      </w:r>
    </w:p>
    <w:p w:rsidR="00413A22" w:rsidRDefault="00413A22">
      <w:pPr>
        <w:pStyle w:val="ConsPlusNormal"/>
        <w:jc w:val="right"/>
      </w:pPr>
      <w:r>
        <w:t>неполного внесения ими платы за жилое</w:t>
      </w:r>
    </w:p>
    <w:p w:rsidR="00413A22" w:rsidRDefault="00413A22">
      <w:pPr>
        <w:pStyle w:val="ConsPlusNormal"/>
        <w:jc w:val="right"/>
      </w:pPr>
      <w:r>
        <w:t>помещение и коммунальные услуги, взноса</w:t>
      </w:r>
    </w:p>
    <w:p w:rsidR="00413A22" w:rsidRDefault="00413A22">
      <w:pPr>
        <w:pStyle w:val="ConsPlusNormal"/>
        <w:jc w:val="right"/>
      </w:pPr>
      <w:r>
        <w:t>на капитальный ремонт общего имущества</w:t>
      </w:r>
    </w:p>
    <w:p w:rsidR="00413A22" w:rsidRDefault="00413A22">
      <w:pPr>
        <w:pStyle w:val="ConsPlusNormal"/>
        <w:jc w:val="right"/>
      </w:pPr>
      <w:r>
        <w:t>в многоквартирном доме, установленных</w:t>
      </w:r>
    </w:p>
    <w:p w:rsidR="00413A22" w:rsidRDefault="00413A22">
      <w:pPr>
        <w:pStyle w:val="ConsPlusNormal"/>
        <w:jc w:val="right"/>
      </w:pPr>
      <w:r>
        <w:t>жилищным законодательством</w:t>
      </w:r>
    </w:p>
    <w:p w:rsidR="00413A22" w:rsidRDefault="00413A22">
      <w:pPr>
        <w:pStyle w:val="ConsPlusNormal"/>
        <w:jc w:val="right"/>
      </w:pPr>
      <w:r>
        <w:t>Российской Федерации</w:t>
      </w:r>
    </w:p>
    <w:p w:rsidR="00413A22" w:rsidRDefault="00413A22">
      <w:pPr>
        <w:pStyle w:val="ConsPlusNormal"/>
        <w:ind w:firstLine="540"/>
        <w:jc w:val="both"/>
      </w:pPr>
    </w:p>
    <w:p w:rsidR="00413A22" w:rsidRDefault="00413A22">
      <w:pPr>
        <w:pStyle w:val="ConsPlusNonformat"/>
        <w:jc w:val="both"/>
      </w:pPr>
      <w:r>
        <w:t xml:space="preserve">                                                            Форма заявления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r>
        <w:t xml:space="preserve">                                 В ________________________________________</w:t>
      </w:r>
    </w:p>
    <w:p w:rsidR="00413A22" w:rsidRDefault="00413A22">
      <w:pPr>
        <w:pStyle w:val="ConsPlusNonformat"/>
        <w:jc w:val="both"/>
      </w:pPr>
      <w:r>
        <w:t xml:space="preserve">                                     (наименование администрации по месту</w:t>
      </w:r>
    </w:p>
    <w:p w:rsidR="00413A22" w:rsidRDefault="00413A22">
      <w:pPr>
        <w:pStyle w:val="ConsPlusNonformat"/>
        <w:jc w:val="both"/>
      </w:pPr>
      <w:r>
        <w:t xml:space="preserve">                                       нахождения недвижимого имущества)</w:t>
      </w:r>
    </w:p>
    <w:p w:rsidR="00413A22" w:rsidRDefault="00413A22">
      <w:pPr>
        <w:pStyle w:val="ConsPlusNonformat"/>
        <w:jc w:val="both"/>
      </w:pPr>
      <w:r>
        <w:t xml:space="preserve">                                 от ______________________________________;</w:t>
      </w:r>
    </w:p>
    <w:p w:rsidR="00413A22" w:rsidRDefault="00413A22">
      <w:pPr>
        <w:pStyle w:val="ConsPlusNonformat"/>
        <w:jc w:val="both"/>
      </w:pPr>
      <w:r>
        <w:t xml:space="preserve">                                        (Ф.И.О. (отчество при наличии))</w:t>
      </w:r>
    </w:p>
    <w:p w:rsidR="00413A22" w:rsidRDefault="00413A22">
      <w:pPr>
        <w:pStyle w:val="ConsPlusNonformat"/>
        <w:jc w:val="both"/>
      </w:pPr>
      <w:r>
        <w:t xml:space="preserve">                                 ИНН: ____________________________________;</w:t>
      </w:r>
    </w:p>
    <w:p w:rsidR="00413A22" w:rsidRDefault="00413A22">
      <w:pPr>
        <w:pStyle w:val="ConsPlusNonformat"/>
        <w:jc w:val="both"/>
      </w:pPr>
      <w:r>
        <w:t xml:space="preserve">                                 реквизиты       основного       документа,</w:t>
      </w:r>
    </w:p>
    <w:p w:rsidR="00413A22" w:rsidRDefault="00413A22">
      <w:pPr>
        <w:pStyle w:val="ConsPlusNonformat"/>
        <w:jc w:val="both"/>
      </w:pPr>
      <w:r>
        <w:t xml:space="preserve">                                 удостоверяющего личность:</w:t>
      </w:r>
    </w:p>
    <w:p w:rsidR="00413A22" w:rsidRDefault="00413A22">
      <w:pPr>
        <w:pStyle w:val="ConsPlusNonformat"/>
        <w:jc w:val="both"/>
      </w:pPr>
      <w:r>
        <w:t xml:space="preserve">                                 _________________________________________;</w:t>
      </w:r>
    </w:p>
    <w:p w:rsidR="00413A22" w:rsidRDefault="00413A22">
      <w:pPr>
        <w:pStyle w:val="ConsPlusNonformat"/>
        <w:jc w:val="both"/>
      </w:pPr>
      <w:r>
        <w:t xml:space="preserve">                                    (указывается наименование документа,</w:t>
      </w:r>
    </w:p>
    <w:p w:rsidR="00413A22" w:rsidRDefault="00413A22">
      <w:pPr>
        <w:pStyle w:val="ConsPlusNonformat"/>
        <w:jc w:val="both"/>
      </w:pPr>
      <w:r>
        <w:t xml:space="preserve">                                          номер, кем и когда выдан)</w:t>
      </w:r>
    </w:p>
    <w:p w:rsidR="00413A22" w:rsidRDefault="00413A22">
      <w:pPr>
        <w:pStyle w:val="ConsPlusNonformat"/>
        <w:jc w:val="both"/>
      </w:pPr>
      <w:r>
        <w:t xml:space="preserve">                                 адрес места жительства: _________________;</w:t>
      </w:r>
    </w:p>
    <w:p w:rsidR="00413A22" w:rsidRDefault="00413A22">
      <w:pPr>
        <w:pStyle w:val="ConsPlusNonformat"/>
        <w:jc w:val="both"/>
      </w:pPr>
      <w:r>
        <w:t xml:space="preserve">                                 адрес электронной почты: ________________;</w:t>
      </w:r>
    </w:p>
    <w:p w:rsidR="00413A22" w:rsidRDefault="00413A22">
      <w:pPr>
        <w:pStyle w:val="ConsPlusNonformat"/>
        <w:jc w:val="both"/>
      </w:pPr>
      <w:r>
        <w:t xml:space="preserve">                                 номер контактного телефона: _____________.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bookmarkStart w:id="6" w:name="P268"/>
      <w:bookmarkEnd w:id="6"/>
      <w:r>
        <w:t xml:space="preserve">                                Уведомление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r>
        <w:t xml:space="preserve">    </w:t>
      </w:r>
      <w:proofErr w:type="gramStart"/>
      <w:r>
        <w:t>Настоящим  сообщаю</w:t>
      </w:r>
      <w:proofErr w:type="gramEnd"/>
      <w:r>
        <w:t xml:space="preserve">  о прекращении участия с "__" _________ 202__ года в</w:t>
      </w:r>
    </w:p>
    <w:p w:rsidR="00413A22" w:rsidRDefault="00413A22">
      <w:pPr>
        <w:pStyle w:val="ConsPlusNonformat"/>
        <w:jc w:val="both"/>
      </w:pPr>
      <w:proofErr w:type="gramStart"/>
      <w:r>
        <w:t>специальной  военной</w:t>
      </w:r>
      <w:proofErr w:type="gramEnd"/>
      <w:r>
        <w:t xml:space="preserve">  операции, проводимой на территориях Донецкой Народной</w:t>
      </w:r>
    </w:p>
    <w:p w:rsidR="00413A22" w:rsidRDefault="00413A22">
      <w:pPr>
        <w:pStyle w:val="ConsPlusNonformat"/>
        <w:jc w:val="both"/>
      </w:pPr>
      <w:proofErr w:type="gramStart"/>
      <w:r>
        <w:t>Республики,  Луганской</w:t>
      </w:r>
      <w:proofErr w:type="gramEnd"/>
      <w:r>
        <w:t xml:space="preserve"> Народной Республики, Запорожской области, Херсонской</w:t>
      </w:r>
    </w:p>
    <w:p w:rsidR="00413A22" w:rsidRDefault="00413A22">
      <w:pPr>
        <w:pStyle w:val="ConsPlusNonformat"/>
        <w:jc w:val="both"/>
      </w:pPr>
      <w:r>
        <w:t>области, Украины гражданина _____________________ в целях исключения жилого</w:t>
      </w:r>
    </w:p>
    <w:p w:rsidR="00413A22" w:rsidRDefault="00413A22">
      <w:pPr>
        <w:pStyle w:val="ConsPlusNonformat"/>
        <w:jc w:val="both"/>
      </w:pPr>
      <w:r>
        <w:t>помещения, расположенного по адресу: ______________________________________</w:t>
      </w:r>
    </w:p>
    <w:p w:rsidR="00413A22" w:rsidRDefault="00413A22">
      <w:pPr>
        <w:pStyle w:val="ConsPlusNonformat"/>
        <w:jc w:val="both"/>
      </w:pPr>
      <w:r>
        <w:t>_______________________________________________ из перечня жилых помещений,</w:t>
      </w:r>
    </w:p>
    <w:p w:rsidR="00413A22" w:rsidRDefault="00413A22">
      <w:pPr>
        <w:pStyle w:val="ConsPlusNonformat"/>
        <w:jc w:val="both"/>
      </w:pPr>
      <w:proofErr w:type="gramStart"/>
      <w:r>
        <w:t>по  которым</w:t>
      </w:r>
      <w:proofErr w:type="gramEnd"/>
      <w:r>
        <w:t xml:space="preserve">  не  производится  начисление пеней в случае несвоевременного и</w:t>
      </w:r>
    </w:p>
    <w:p w:rsidR="00413A22" w:rsidRDefault="00413A22">
      <w:pPr>
        <w:pStyle w:val="ConsPlusNonformat"/>
        <w:jc w:val="both"/>
      </w:pPr>
      <w:r>
        <w:t>(</w:t>
      </w:r>
      <w:proofErr w:type="gramStart"/>
      <w:r>
        <w:t xml:space="preserve">или)   </w:t>
      </w:r>
      <w:proofErr w:type="gramEnd"/>
      <w:r>
        <w:t>неполного   внесения   потребителем  платы  за  жилое  помещение  и</w:t>
      </w:r>
    </w:p>
    <w:p w:rsidR="00413A22" w:rsidRDefault="00413A22">
      <w:pPr>
        <w:pStyle w:val="ConsPlusNonformat"/>
        <w:jc w:val="both"/>
      </w:pPr>
      <w:proofErr w:type="gramStart"/>
      <w:r>
        <w:t>коммунальные  услуги</w:t>
      </w:r>
      <w:proofErr w:type="gramEnd"/>
      <w:r>
        <w:t>,  взноса  на  капитальный  ремонт  общего  имущества в</w:t>
      </w:r>
    </w:p>
    <w:p w:rsidR="00413A22" w:rsidRDefault="00413A22">
      <w:pPr>
        <w:pStyle w:val="ConsPlusNonformat"/>
        <w:jc w:val="both"/>
      </w:pPr>
      <w:r>
        <w:t>многоквартирном доме.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r>
        <w:t>_________________________________________________      _______________</w:t>
      </w:r>
    </w:p>
    <w:p w:rsidR="00413A22" w:rsidRDefault="00413A22">
      <w:pPr>
        <w:pStyle w:val="ConsPlusNonformat"/>
        <w:jc w:val="both"/>
      </w:pPr>
      <w:r>
        <w:t xml:space="preserve">    (Ф.И.О. (отчество при наличии) </w:t>
      </w:r>
      <w:proofErr w:type="gramStart"/>
      <w:r>
        <w:t xml:space="preserve">заявителя)   </w:t>
      </w:r>
      <w:proofErr w:type="gramEnd"/>
      <w:r>
        <w:t xml:space="preserve">          (подпись)</w:t>
      </w:r>
    </w:p>
    <w:p w:rsidR="00413A22" w:rsidRDefault="00413A22">
      <w:pPr>
        <w:pStyle w:val="ConsPlusNonformat"/>
        <w:jc w:val="both"/>
      </w:pPr>
    </w:p>
    <w:p w:rsidR="00413A22" w:rsidRDefault="00413A22">
      <w:pPr>
        <w:pStyle w:val="ConsPlusNonformat"/>
        <w:jc w:val="both"/>
      </w:pPr>
      <w:r>
        <w:t>"___" ________ 202__ г.</w:t>
      </w:r>
    </w:p>
    <w:p w:rsidR="00413A22" w:rsidRDefault="00413A22">
      <w:pPr>
        <w:pStyle w:val="ConsPlusNormal"/>
        <w:jc w:val="both"/>
      </w:pPr>
    </w:p>
    <w:p w:rsidR="00413A22" w:rsidRDefault="00413A22">
      <w:pPr>
        <w:pStyle w:val="ConsPlusNormal"/>
        <w:jc w:val="both"/>
      </w:pPr>
    </w:p>
    <w:p w:rsidR="00413A22" w:rsidRDefault="00413A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01C" w:rsidRDefault="0019601C"/>
    <w:sectPr w:rsidR="0019601C" w:rsidSect="008E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22"/>
    <w:rsid w:val="00133936"/>
    <w:rsid w:val="0019601C"/>
    <w:rsid w:val="002967FB"/>
    <w:rsid w:val="0041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E7B6"/>
  <w15:chartTrackingRefBased/>
  <w15:docId w15:val="{CD0B2099-E87E-4533-9F9C-A2DAC228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A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3A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13A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3A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0A3E36A9F8DA5AA5CE7ADD0CC068BC0D82EB68314467E2A4F1BD3DD5551928ACDA2086D89A8E95380F590A928250B13CEF586A6M6W1K" TargetMode="External"/><Relationship Id="rId13" Type="http://schemas.openxmlformats.org/officeDocument/2006/relationships/hyperlink" Target="consultantplus://offline/ref=11B0A3E36A9F8DA5AA5CE7ADD0CC068BC0D928BC8413467E2A4F1BD3DD5551928ACDA20B6B80A1BE0BCFF4CCEF7A360816CEF684BA611A7FM4W4K" TargetMode="External"/><Relationship Id="rId18" Type="http://schemas.openxmlformats.org/officeDocument/2006/relationships/hyperlink" Target="consultantplus://offline/ref=11B0A3E36A9F8DA5AA5CE7ADD0CC068BC0D82BB78712467E2A4F1BD3DD5551928ACDA20B6B80A1BA0ACFF4CCEF7A360816CEF684BA611A7FM4W4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1B0A3E36A9F8DA5AA5CE7ADD0CC068BC0D82EB68314467E2A4F1BD3DD5551928ACDA20B6B81A0BF03CFF4CCEF7A360816CEF684BA611A7FM4W4K" TargetMode="External"/><Relationship Id="rId12" Type="http://schemas.openxmlformats.org/officeDocument/2006/relationships/hyperlink" Target="consultantplus://offline/ref=11B0A3E36A9F8DA5AA5CE7ADD0CC068BC0D821B6831A467E2A4F1BD3DD55519298CDFA076987BDBC00DAA29DA9M2WDK" TargetMode="External"/><Relationship Id="rId17" Type="http://schemas.openxmlformats.org/officeDocument/2006/relationships/hyperlink" Target="consultantplus://offline/ref=11B0A3E36A9F8DA5AA5CE7ADD0CC068BC0D821B6831A467E2A4F1BD3DD5551928ACDA20B6B80A3BC01CFF4CCEF7A360816CEF684BA611A7FM4W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B0A3E36A9F8DA5AA5CE7ADD0CC068BC0D821B6831A467E2A4F1BD3DD5551928ACDA20B6B80A3BC01CFF4CCEF7A360816CEF684BA611A7FM4W4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0A3E36A9F8DA5AA5CE7ADD0CC068BC0D92AB18513467E2A4F1BD3DD5551928ACDA20B6B80A3BC0BCFF4CCEF7A360816CEF684BA611A7FM4W4K" TargetMode="External"/><Relationship Id="rId11" Type="http://schemas.openxmlformats.org/officeDocument/2006/relationships/hyperlink" Target="consultantplus://offline/ref=11B0A3E36A9F8DA5AA5CE7ADD0CC068BC0D821B6831A467E2A4F1BD3DD5551928ACDA20B6B80A3BC01CFF4CCEF7A360816CEF684BA611A7FM4W4K" TargetMode="External"/><Relationship Id="rId5" Type="http://schemas.openxmlformats.org/officeDocument/2006/relationships/hyperlink" Target="consultantplus://offline/ref=11B0A3E36A9F8DA5AA5CE7ADD0CC068BC0D821B6831A467E2A4F1BD3DD5551928ACDA20B6B80A3BC01CFF4CCEF7A360816CEF684BA611A7FM4W4K" TargetMode="External"/><Relationship Id="rId15" Type="http://schemas.openxmlformats.org/officeDocument/2006/relationships/hyperlink" Target="consultantplus://offline/ref=11B0A3E36A9F8DA5AA5CE7ADD0CC068BC0D821B6831A467E2A4F1BD3DD5551928ACDA20B6B80A3BC01CFF4CCEF7A360816CEF684BA611A7FM4W4K" TargetMode="External"/><Relationship Id="rId10" Type="http://schemas.openxmlformats.org/officeDocument/2006/relationships/hyperlink" Target="consultantplus://offline/ref=11B0A3E36A9F8DA5AA5CE7ADD0CC068BC0D82EB68314467E2A4F1BD3DD5551928ACDA20B6B80A3BE03CFF4CCEF7A360816CEF684BA611A7FM4W4K" TargetMode="External"/><Relationship Id="rId19" Type="http://schemas.openxmlformats.org/officeDocument/2006/relationships/hyperlink" Target="consultantplus://offline/ref=11B0A3E36A9F8DA5AA5CE7ADD0CC068BC0D82BB78712467E2A4F1BD3DD5551928ACDA20B6B80A1BE0BCFF4CCEF7A360816CEF684BA611A7FM4W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B0A3E36A9F8DA5AA5CE7ADD0CC068BC0D82EB68314467E2A4F1BD3DD5551928ACDA20B6B80A3BE03CFF4CCEF7A360816CEF684BA611A7FM4W4K" TargetMode="External"/><Relationship Id="rId14" Type="http://schemas.openxmlformats.org/officeDocument/2006/relationships/hyperlink" Target="consultantplus://offline/ref=11B0A3E36A9F8DA5AA5CE7ADD0CC068BC0D928BC8413467E2A4F1BD3DD5551928ACDA20B6B80A7BB00CFF4CCEF7A360816CEF684BA611A7FM4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2022-12-27T10:28:00Z</cp:lastPrinted>
  <dcterms:created xsi:type="dcterms:W3CDTF">2022-12-27T10:22:00Z</dcterms:created>
  <dcterms:modified xsi:type="dcterms:W3CDTF">2022-12-27T11:23:00Z</dcterms:modified>
</cp:coreProperties>
</file>